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10065" w:type="dxa"/>
        <w:tblInd w:w="-459" w:type="dxa"/>
        <w:tblLook w:val="04A0"/>
      </w:tblPr>
      <w:tblGrid>
        <w:gridCol w:w="5103"/>
        <w:gridCol w:w="4962"/>
      </w:tblGrid>
      <w:tr w:rsidR="00511432" w:rsidRPr="006B3C67">
        <w:tc>
          <w:tcPr>
            <w:tcW w:w="5103" w:type="dxa"/>
          </w:tcPr>
          <w:p w:rsidR="00511432" w:rsidRPr="006B3C67" w:rsidRDefault="00511432" w:rsidP="005D639F">
            <w:pPr>
              <w:jc w:val="center"/>
            </w:pPr>
            <w:r w:rsidRPr="006B3C67">
              <w:rPr>
                <w:sz w:val="22"/>
              </w:rPr>
              <w:t>TRƯỜNG ĐẠI HỌC SƯ PHẠM KỸ THUẬT</w:t>
            </w:r>
          </w:p>
          <w:p w:rsidR="00511432" w:rsidRPr="006B3C67" w:rsidRDefault="00511432" w:rsidP="005D639F">
            <w:pPr>
              <w:jc w:val="center"/>
            </w:pPr>
            <w:r w:rsidRPr="006B3C67">
              <w:rPr>
                <w:sz w:val="22"/>
              </w:rPr>
              <w:t>TP. HỒ CHÍ MINH</w:t>
            </w:r>
          </w:p>
          <w:p w:rsidR="00511432" w:rsidRPr="006B3C67" w:rsidRDefault="00511432" w:rsidP="005D639F">
            <w:pPr>
              <w:jc w:val="center"/>
            </w:pPr>
            <w:r>
              <w:rPr>
                <w:sz w:val="22"/>
              </w:rPr>
              <w:t>KHOA IN &amp; TRUYÊN THÔNG</w:t>
            </w:r>
          </w:p>
        </w:tc>
        <w:tc>
          <w:tcPr>
            <w:tcW w:w="4962" w:type="dxa"/>
          </w:tcPr>
          <w:p w:rsidR="00511432" w:rsidRDefault="00511432" w:rsidP="005D639F">
            <w:pPr>
              <w:rPr>
                <w:b/>
                <w:bCs/>
              </w:rPr>
            </w:pPr>
            <w:r w:rsidRPr="008A4D99">
              <w:rPr>
                <w:b/>
                <w:bCs/>
              </w:rPr>
              <w:t xml:space="preserve">Ngành đào tạo: </w:t>
            </w:r>
            <w:r>
              <w:rPr>
                <w:b/>
                <w:bCs/>
              </w:rPr>
              <w:t>Công Nghệ In</w:t>
            </w:r>
          </w:p>
          <w:p w:rsidR="00511432" w:rsidRPr="008A4D99" w:rsidRDefault="00511432" w:rsidP="005D639F">
            <w:pPr>
              <w:rPr>
                <w:b/>
                <w:bCs/>
              </w:rPr>
            </w:pPr>
            <w:r>
              <w:rPr>
                <w:b/>
                <w:bCs/>
              </w:rPr>
              <w:t>Trì</w:t>
            </w:r>
            <w:r w:rsidRPr="008A4D99">
              <w:rPr>
                <w:b/>
                <w:bCs/>
              </w:rPr>
              <w:t>nh độ đào tạo: Đại học</w:t>
            </w:r>
          </w:p>
          <w:p w:rsidR="00511432" w:rsidRDefault="00511432" w:rsidP="005D639F">
            <w:pPr>
              <w:rPr>
                <w:b/>
                <w:bCs/>
              </w:rPr>
            </w:pPr>
            <w:r w:rsidRPr="008A4D99">
              <w:rPr>
                <w:b/>
                <w:bCs/>
              </w:rPr>
              <w:t xml:space="preserve">Chương trình đào tạo: </w:t>
            </w:r>
            <w:r>
              <w:rPr>
                <w:b/>
                <w:bCs/>
              </w:rPr>
              <w:t>Công Nghệ In</w:t>
            </w:r>
          </w:p>
          <w:p w:rsidR="00511432" w:rsidRPr="006B3C67" w:rsidRDefault="00511432" w:rsidP="005D639F">
            <w:pPr>
              <w:jc w:val="center"/>
              <w:rPr>
                <w:b/>
                <w:bCs/>
              </w:rPr>
            </w:pPr>
          </w:p>
        </w:tc>
      </w:tr>
    </w:tbl>
    <w:p w:rsidR="00511432" w:rsidRDefault="00511432" w:rsidP="00A33B1C">
      <w:pPr>
        <w:rPr>
          <w:color w:val="000000" w:themeColor="text1"/>
        </w:rPr>
      </w:pPr>
    </w:p>
    <w:p w:rsidR="00A33B1C" w:rsidRPr="00D96CA6" w:rsidRDefault="00A33B1C" w:rsidP="006A2C5B">
      <w:pPr>
        <w:spacing w:before="360" w:after="360"/>
        <w:jc w:val="center"/>
        <w:rPr>
          <w:color w:val="000000" w:themeColor="text1"/>
          <w:sz w:val="44"/>
          <w:szCs w:val="44"/>
        </w:rPr>
      </w:pPr>
      <w:r w:rsidRPr="00D96CA6">
        <w:rPr>
          <w:b/>
          <w:bCs/>
          <w:color w:val="000000" w:themeColor="text1"/>
          <w:sz w:val="44"/>
          <w:szCs w:val="44"/>
        </w:rPr>
        <w:t>Đề c</w:t>
      </w:r>
      <w:r w:rsidRPr="00D96CA6">
        <w:rPr>
          <w:b/>
          <w:bCs/>
          <w:color w:val="000000" w:themeColor="text1"/>
          <w:sz w:val="44"/>
          <w:szCs w:val="44"/>
        </w:rPr>
        <w:softHyphen/>
        <w:t>ương chi tiết học phần</w:t>
      </w:r>
    </w:p>
    <w:p w:rsidR="00A33B1C" w:rsidRPr="00D96CA6" w:rsidRDefault="00A33B1C" w:rsidP="00DF4BA5">
      <w:pPr>
        <w:pStyle w:val="ListParagraph"/>
        <w:numPr>
          <w:ilvl w:val="0"/>
          <w:numId w:val="22"/>
        </w:numPr>
        <w:spacing w:after="120"/>
        <w:ind w:left="270" w:hanging="270"/>
        <w:contextualSpacing w:val="0"/>
        <w:rPr>
          <w:b/>
          <w:bCs/>
          <w:color w:val="000000" w:themeColor="text1"/>
        </w:rPr>
      </w:pPr>
      <w:r w:rsidRPr="00D96CA6">
        <w:rPr>
          <w:b/>
          <w:bCs/>
          <w:color w:val="000000" w:themeColor="text1"/>
        </w:rPr>
        <w:t xml:space="preserve">Tên học phần: </w:t>
      </w:r>
      <w:r w:rsidR="00511432" w:rsidRPr="000C0B10">
        <w:rPr>
          <w:b/>
          <w:color w:val="000000" w:themeColor="text1"/>
        </w:rPr>
        <w:t xml:space="preserve">THỰC TẬP </w:t>
      </w:r>
      <w:r w:rsidR="00511432">
        <w:rPr>
          <w:b/>
          <w:color w:val="000000" w:themeColor="text1"/>
        </w:rPr>
        <w:t>CHUYÊN</w:t>
      </w:r>
      <w:r w:rsidR="006A2C5B">
        <w:rPr>
          <w:b/>
          <w:color w:val="000000" w:themeColor="text1"/>
        </w:rPr>
        <w:t xml:space="preserve"> NGÀNH </w:t>
      </w:r>
      <w:r w:rsidR="00511432">
        <w:rPr>
          <w:b/>
          <w:color w:val="000000" w:themeColor="text1"/>
        </w:rPr>
        <w:t>IN</w:t>
      </w:r>
      <w:r w:rsidR="006A2C5B">
        <w:rPr>
          <w:b/>
          <w:color w:val="000000" w:themeColor="text1"/>
        </w:rPr>
        <w:t xml:space="preserve"> 3</w:t>
      </w:r>
      <w:r w:rsidRPr="00D96CA6">
        <w:rPr>
          <w:b/>
          <w:bCs/>
          <w:color w:val="000000" w:themeColor="text1"/>
        </w:rPr>
        <w:tab/>
        <w:t xml:space="preserve">Mã học phần: </w:t>
      </w:r>
      <w:r w:rsidR="00511432">
        <w:rPr>
          <w:b/>
          <w:color w:val="000000" w:themeColor="text1"/>
        </w:rPr>
        <w:t xml:space="preserve">MPPR </w:t>
      </w:r>
      <w:r w:rsidR="00167E11" w:rsidRPr="00D96CA6">
        <w:rPr>
          <w:b/>
          <w:color w:val="000000" w:themeColor="text1"/>
        </w:rPr>
        <w:t>-</w:t>
      </w:r>
      <w:r w:rsidR="00511432">
        <w:rPr>
          <w:b/>
          <w:color w:val="000000" w:themeColor="text1"/>
        </w:rPr>
        <w:t xml:space="preserve"> 421655</w:t>
      </w:r>
    </w:p>
    <w:p w:rsidR="00511432" w:rsidRPr="000C0B10" w:rsidRDefault="00A33B1C" w:rsidP="00511432">
      <w:pPr>
        <w:spacing w:after="120"/>
        <w:rPr>
          <w:b/>
          <w:bCs/>
          <w:color w:val="000000" w:themeColor="text1"/>
        </w:rPr>
      </w:pPr>
      <w:r w:rsidRPr="00D96CA6">
        <w:rPr>
          <w:b/>
          <w:bCs/>
          <w:color w:val="000000" w:themeColor="text1"/>
        </w:rPr>
        <w:t xml:space="preserve">2. Tên Tiếng Anh: </w:t>
      </w:r>
      <w:r w:rsidR="00511432" w:rsidRPr="000C0B10">
        <w:rPr>
          <w:b/>
          <w:bCs/>
          <w:color w:val="000000" w:themeColor="text1"/>
        </w:rPr>
        <w:t xml:space="preserve">: </w:t>
      </w:r>
      <w:r w:rsidR="00BA1647">
        <w:rPr>
          <w:b/>
          <w:bCs/>
        </w:rPr>
        <w:t>MAJOR</w:t>
      </w:r>
      <w:r w:rsidR="006A2C5B">
        <w:rPr>
          <w:b/>
          <w:color w:val="000000" w:themeColor="text1"/>
        </w:rPr>
        <w:t xml:space="preserve"> PRINTING PRACTICE 3</w:t>
      </w:r>
    </w:p>
    <w:p w:rsidR="00511432" w:rsidRPr="00A066C1" w:rsidRDefault="00A33B1C" w:rsidP="00511432">
      <w:pPr>
        <w:tabs>
          <w:tab w:val="left" w:pos="284"/>
          <w:tab w:val="left" w:pos="5954"/>
        </w:tabs>
        <w:spacing w:before="60" w:after="60"/>
        <w:jc w:val="both"/>
        <w:rPr>
          <w:bCs/>
        </w:rPr>
      </w:pPr>
      <w:r w:rsidRPr="00D96CA6">
        <w:rPr>
          <w:b/>
          <w:bCs/>
          <w:color w:val="000000" w:themeColor="text1"/>
        </w:rPr>
        <w:t xml:space="preserve">3. </w:t>
      </w:r>
      <w:r w:rsidR="00511432" w:rsidRPr="008A4D99">
        <w:rPr>
          <w:b/>
          <w:bCs/>
        </w:rPr>
        <w:t xml:space="preserve">Số tín chỉ:  </w:t>
      </w:r>
      <w:r w:rsidR="00511432">
        <w:rPr>
          <w:bCs/>
        </w:rPr>
        <w:t>2</w:t>
      </w:r>
      <w:r w:rsidR="00511432" w:rsidRPr="00A066C1">
        <w:rPr>
          <w:bCs/>
        </w:rPr>
        <w:t xml:space="preserve"> tín chỉ</w:t>
      </w:r>
      <w:r w:rsidR="00511432">
        <w:rPr>
          <w:bCs/>
        </w:rPr>
        <w:t xml:space="preserve"> </w:t>
      </w:r>
    </w:p>
    <w:p w:rsidR="00511432" w:rsidRPr="007B3CA2" w:rsidRDefault="00511432" w:rsidP="00511432">
      <w:pPr>
        <w:tabs>
          <w:tab w:val="left" w:pos="284"/>
          <w:tab w:val="left" w:pos="5954"/>
        </w:tabs>
        <w:ind w:left="270"/>
        <w:jc w:val="both"/>
        <w:rPr>
          <w:bCs/>
        </w:rPr>
      </w:pPr>
      <w:r w:rsidRPr="00A066C1">
        <w:rPr>
          <w:bCs/>
        </w:rPr>
        <w:t>Phân bố thời gian</w:t>
      </w:r>
      <w:r w:rsidRPr="00A066C1">
        <w:t xml:space="preserve">: </w:t>
      </w:r>
      <w:r w:rsidR="006A2C5B">
        <w:t>9 tuần (0 tiết lý thuyết + 10</w:t>
      </w:r>
      <w:r>
        <w:t xml:space="preserve"> tiết thực hành + </w:t>
      </w:r>
      <w:r w:rsidR="006A2C5B">
        <w:t>20</w:t>
      </w:r>
      <w:r>
        <w:t xml:space="preserve"> </w:t>
      </w:r>
      <w:r w:rsidR="006A2C5B">
        <w:t>tiết tự học/</w:t>
      </w:r>
      <w:r>
        <w:t>tuần)</w:t>
      </w:r>
    </w:p>
    <w:p w:rsidR="00A33B1C" w:rsidRPr="00D96CA6" w:rsidRDefault="00511432" w:rsidP="00A33B1C">
      <w:pPr>
        <w:spacing w:after="120"/>
        <w:rPr>
          <w:bCs/>
          <w:color w:val="000000" w:themeColor="text1"/>
        </w:rPr>
      </w:pPr>
      <w:r>
        <w:rPr>
          <w:b/>
          <w:iCs/>
          <w:color w:val="000000" w:themeColor="text1"/>
        </w:rPr>
        <w:t>4</w:t>
      </w:r>
      <w:r w:rsidR="00A33B1C" w:rsidRPr="00D96CA6">
        <w:rPr>
          <w:b/>
          <w:iCs/>
          <w:color w:val="000000" w:themeColor="text1"/>
        </w:rPr>
        <w:t xml:space="preserve">. </w:t>
      </w:r>
      <w:r w:rsidR="00A33B1C" w:rsidRPr="00D96CA6">
        <w:rPr>
          <w:b/>
          <w:bCs/>
          <w:color w:val="000000" w:themeColor="text1"/>
        </w:rPr>
        <w:t xml:space="preserve">Các giảng viên phụ trách học phần </w:t>
      </w:r>
      <w:r w:rsidR="00A33B1C" w:rsidRPr="00D96CA6">
        <w:rPr>
          <w:b/>
          <w:bCs/>
          <w:color w:val="000000" w:themeColor="text1"/>
        </w:rPr>
        <w:tab/>
      </w:r>
      <w:r w:rsidR="00A33B1C" w:rsidRPr="00D96CA6">
        <w:rPr>
          <w:b/>
          <w:bCs/>
          <w:color w:val="000000" w:themeColor="text1"/>
        </w:rPr>
        <w:tab/>
      </w:r>
    </w:p>
    <w:p w:rsidR="00A33B1C" w:rsidRPr="00D96CA6" w:rsidRDefault="00A33B1C" w:rsidP="00A33B1C">
      <w:pPr>
        <w:spacing w:after="120"/>
        <w:ind w:firstLine="720"/>
        <w:rPr>
          <w:bCs/>
          <w:color w:val="000000" w:themeColor="text1"/>
        </w:rPr>
      </w:pPr>
      <w:r w:rsidRPr="00D96CA6">
        <w:rPr>
          <w:bCs/>
          <w:color w:val="000000" w:themeColor="text1"/>
        </w:rPr>
        <w:t xml:space="preserve">1/ GV phụ trách chính: </w:t>
      </w:r>
      <w:r w:rsidR="00DF4BA5" w:rsidRPr="00D96CA6">
        <w:rPr>
          <w:bCs/>
          <w:color w:val="000000" w:themeColor="text1"/>
        </w:rPr>
        <w:t xml:space="preserve">Thạc sĩ </w:t>
      </w:r>
      <w:r w:rsidR="00511432">
        <w:rPr>
          <w:bCs/>
          <w:color w:val="000000" w:themeColor="text1"/>
        </w:rPr>
        <w:t>–</w:t>
      </w:r>
      <w:r w:rsidR="00DF4BA5" w:rsidRPr="00D96CA6">
        <w:rPr>
          <w:bCs/>
          <w:color w:val="000000" w:themeColor="text1"/>
        </w:rPr>
        <w:t xml:space="preserve"> </w:t>
      </w:r>
      <w:r w:rsidR="00511432">
        <w:rPr>
          <w:color w:val="000000" w:themeColor="text1"/>
          <w:lang w:val="en-GB"/>
        </w:rPr>
        <w:t>Giảng viên</w:t>
      </w:r>
      <w:r w:rsidRPr="00D96CA6">
        <w:rPr>
          <w:color w:val="000000" w:themeColor="text1"/>
          <w:lang w:val="en-GB"/>
        </w:rPr>
        <w:t xml:space="preserve"> – </w:t>
      </w:r>
      <w:r w:rsidR="00DF4BA5" w:rsidRPr="00D96CA6">
        <w:rPr>
          <w:color w:val="000000" w:themeColor="text1"/>
          <w:lang w:val="en-GB"/>
        </w:rPr>
        <w:t>Chế Quốc Long</w:t>
      </w:r>
    </w:p>
    <w:p w:rsidR="00A33B1C" w:rsidRPr="00D96CA6" w:rsidRDefault="00A33B1C" w:rsidP="00A33B1C">
      <w:pPr>
        <w:spacing w:after="120"/>
        <w:ind w:firstLine="720"/>
        <w:rPr>
          <w:bCs/>
          <w:color w:val="000000" w:themeColor="text1"/>
        </w:rPr>
      </w:pPr>
      <w:r w:rsidRPr="00D96CA6">
        <w:rPr>
          <w:bCs/>
          <w:color w:val="000000" w:themeColor="text1"/>
        </w:rPr>
        <w:t>2/ Danh sách giảng viên cùng GD:</w:t>
      </w:r>
    </w:p>
    <w:p w:rsidR="00D2372D" w:rsidRPr="00D96CA6" w:rsidRDefault="00A33B1C" w:rsidP="00D2372D">
      <w:pPr>
        <w:spacing w:after="120"/>
        <w:ind w:firstLine="720"/>
        <w:rPr>
          <w:color w:val="000000" w:themeColor="text1"/>
          <w:lang w:val="en-GB"/>
        </w:rPr>
      </w:pPr>
      <w:r w:rsidRPr="00D96CA6">
        <w:rPr>
          <w:bCs/>
          <w:color w:val="000000" w:themeColor="text1"/>
        </w:rPr>
        <w:tab/>
        <w:t xml:space="preserve">2.1/ </w:t>
      </w:r>
      <w:r w:rsidR="00511432">
        <w:rPr>
          <w:color w:val="000000" w:themeColor="text1"/>
          <w:lang w:val="en-GB"/>
        </w:rPr>
        <w:t>Giảng viên</w:t>
      </w:r>
      <w:r w:rsidR="00D2372D" w:rsidRPr="00D96CA6">
        <w:rPr>
          <w:color w:val="000000" w:themeColor="text1"/>
          <w:lang w:val="en-GB"/>
        </w:rPr>
        <w:t xml:space="preserve"> – Tr</w:t>
      </w:r>
      <w:r w:rsidR="00511432">
        <w:rPr>
          <w:color w:val="000000" w:themeColor="text1"/>
          <w:lang w:val="en-GB"/>
        </w:rPr>
        <w:t>ươ</w:t>
      </w:r>
      <w:r w:rsidR="00D2372D" w:rsidRPr="00D96CA6">
        <w:rPr>
          <w:color w:val="000000" w:themeColor="text1"/>
          <w:lang w:val="en-GB"/>
        </w:rPr>
        <w:t>ng Thế Trung</w:t>
      </w:r>
    </w:p>
    <w:p w:rsidR="00DF4BA5" w:rsidRPr="00D96CA6" w:rsidRDefault="00DF4BA5" w:rsidP="00A33B1C">
      <w:pPr>
        <w:spacing w:after="120"/>
        <w:ind w:firstLine="720"/>
        <w:rPr>
          <w:color w:val="000000" w:themeColor="text1"/>
          <w:lang w:val="en-GB"/>
        </w:rPr>
      </w:pPr>
      <w:r w:rsidRPr="00D96CA6">
        <w:rPr>
          <w:color w:val="000000" w:themeColor="text1"/>
          <w:lang w:val="en-GB"/>
        </w:rPr>
        <w:tab/>
        <w:t xml:space="preserve">2.2/ </w:t>
      </w:r>
      <w:r w:rsidR="00511432">
        <w:rPr>
          <w:color w:val="000000" w:themeColor="text1"/>
          <w:lang w:val="en-GB"/>
        </w:rPr>
        <w:t>Giáo viên thực hành</w:t>
      </w:r>
      <w:r w:rsidR="00D2372D" w:rsidRPr="00D96CA6">
        <w:rPr>
          <w:color w:val="000000" w:themeColor="text1"/>
          <w:lang w:val="en-GB"/>
        </w:rPr>
        <w:t xml:space="preserve"> – Nguyễn Minh Nhật</w:t>
      </w:r>
    </w:p>
    <w:p w:rsidR="00A33B1C" w:rsidRPr="00D96CA6" w:rsidRDefault="00511432" w:rsidP="00A33B1C">
      <w:pPr>
        <w:spacing w:before="120" w:after="120"/>
        <w:rPr>
          <w:b/>
          <w:bCs/>
          <w:color w:val="000000" w:themeColor="text1"/>
        </w:rPr>
      </w:pPr>
      <w:r>
        <w:rPr>
          <w:b/>
          <w:bCs/>
          <w:color w:val="000000" w:themeColor="text1"/>
        </w:rPr>
        <w:t>5</w:t>
      </w:r>
      <w:r w:rsidR="00A33B1C" w:rsidRPr="00D96CA6">
        <w:rPr>
          <w:b/>
          <w:bCs/>
          <w:color w:val="000000" w:themeColor="text1"/>
        </w:rPr>
        <w:t>. Điều kiện tham gia học tập học phần</w:t>
      </w:r>
      <w:r w:rsidR="00A33B1C" w:rsidRPr="00D96CA6">
        <w:rPr>
          <w:b/>
          <w:bCs/>
          <w:color w:val="000000" w:themeColor="text1"/>
        </w:rPr>
        <w:tab/>
      </w:r>
      <w:r w:rsidR="00A33B1C" w:rsidRPr="00D96CA6">
        <w:rPr>
          <w:b/>
          <w:bCs/>
          <w:color w:val="000000" w:themeColor="text1"/>
        </w:rPr>
        <w:tab/>
      </w:r>
    </w:p>
    <w:p w:rsidR="00511432" w:rsidRPr="00511432" w:rsidRDefault="00A33B1C" w:rsidP="00A33B1C">
      <w:pPr>
        <w:spacing w:before="120" w:after="120"/>
        <w:rPr>
          <w:bCs/>
          <w:color w:val="000000" w:themeColor="text1"/>
        </w:rPr>
      </w:pPr>
      <w:r w:rsidRPr="00D96CA6">
        <w:rPr>
          <w:bCs/>
          <w:color w:val="000000" w:themeColor="text1"/>
        </w:rPr>
        <w:tab/>
      </w:r>
      <w:r w:rsidR="00511432" w:rsidRPr="00511432">
        <w:rPr>
          <w:bCs/>
          <w:color w:val="000000" w:themeColor="text1"/>
        </w:rPr>
        <w:t xml:space="preserve">Môn học tiên quyết:   Không </w:t>
      </w:r>
    </w:p>
    <w:p w:rsidR="00A155CF" w:rsidRPr="00511432" w:rsidRDefault="00A33B1C" w:rsidP="00511432">
      <w:pPr>
        <w:spacing w:before="120" w:after="120"/>
        <w:ind w:firstLine="720"/>
        <w:rPr>
          <w:bCs/>
          <w:color w:val="000000" w:themeColor="text1"/>
        </w:rPr>
      </w:pPr>
      <w:r w:rsidRPr="00511432">
        <w:rPr>
          <w:bCs/>
          <w:color w:val="000000" w:themeColor="text1"/>
        </w:rPr>
        <w:t>Môn học trước:</w:t>
      </w:r>
      <w:r w:rsidR="00167E11" w:rsidRPr="00511432">
        <w:rPr>
          <w:bCs/>
          <w:color w:val="000000" w:themeColor="text1"/>
        </w:rPr>
        <w:t xml:space="preserve">  Công nghệ In Offset, Thực tập in Cơ bản</w:t>
      </w:r>
      <w:r w:rsidR="00A155CF" w:rsidRPr="00511432">
        <w:rPr>
          <w:bCs/>
          <w:color w:val="000000" w:themeColor="text1"/>
        </w:rPr>
        <w:t xml:space="preserve">, </w:t>
      </w:r>
    </w:p>
    <w:p w:rsidR="002A1410" w:rsidRPr="00511432" w:rsidRDefault="00A155CF" w:rsidP="002A1410">
      <w:pPr>
        <w:spacing w:before="120" w:after="120"/>
        <w:rPr>
          <w:bCs/>
          <w:color w:val="000000" w:themeColor="text1"/>
        </w:rPr>
      </w:pPr>
      <w:r w:rsidRPr="00511432">
        <w:rPr>
          <w:bCs/>
          <w:color w:val="000000" w:themeColor="text1"/>
        </w:rPr>
        <w:t xml:space="preserve">                                         </w:t>
      </w:r>
      <w:r w:rsidR="002A1410" w:rsidRPr="00511432">
        <w:rPr>
          <w:bCs/>
          <w:color w:val="000000" w:themeColor="text1"/>
        </w:rPr>
        <w:t xml:space="preserve">Thực tập chuyên ngành </w:t>
      </w:r>
      <w:r w:rsidR="00511432" w:rsidRPr="00511432">
        <w:rPr>
          <w:bCs/>
          <w:color w:val="000000" w:themeColor="text1"/>
        </w:rPr>
        <w:t>1 in, Thực tập chuyên ngành 2 in,</w:t>
      </w:r>
    </w:p>
    <w:p w:rsidR="00A33B1C" w:rsidRPr="00D96CA6" w:rsidRDefault="00511432" w:rsidP="00A33B1C">
      <w:pPr>
        <w:spacing w:before="120" w:after="120"/>
        <w:rPr>
          <w:b/>
          <w:bCs/>
          <w:color w:val="000000" w:themeColor="text1"/>
        </w:rPr>
      </w:pPr>
      <w:r>
        <w:rPr>
          <w:b/>
          <w:bCs/>
          <w:color w:val="000000" w:themeColor="text1"/>
        </w:rPr>
        <w:t>6</w:t>
      </w:r>
      <w:r w:rsidR="00A33B1C" w:rsidRPr="00D96CA6">
        <w:rPr>
          <w:b/>
          <w:bCs/>
          <w:color w:val="000000" w:themeColor="text1"/>
        </w:rPr>
        <w:t xml:space="preserve">. Mô tả học phần: </w:t>
      </w:r>
    </w:p>
    <w:p w:rsidR="002A1410" w:rsidRPr="00D96CA6" w:rsidRDefault="002A1410" w:rsidP="002A1410">
      <w:pPr>
        <w:ind w:left="357" w:firstLine="357"/>
        <w:jc w:val="both"/>
        <w:rPr>
          <w:color w:val="000000" w:themeColor="text1"/>
        </w:rPr>
      </w:pPr>
      <w:r w:rsidRPr="00D96CA6">
        <w:rPr>
          <w:color w:val="000000" w:themeColor="text1"/>
        </w:rPr>
        <w:t xml:space="preserve">Thực tập </w:t>
      </w:r>
      <w:r w:rsidR="00511432">
        <w:rPr>
          <w:color w:val="000000" w:themeColor="text1"/>
        </w:rPr>
        <w:t xml:space="preserve">chuyên ngành 3 </w:t>
      </w:r>
      <w:r w:rsidRPr="00D96CA6">
        <w:rPr>
          <w:color w:val="000000" w:themeColor="text1"/>
        </w:rPr>
        <w:t>là môn học tổng hợp đòi hỏi nhiều yếu tố: SV phải có tay nghề in vững vàng, thuần thục, có khả năng canh chỉnh các thống số của thiết bị. Môn học này cũng đòi hỏi SV hiểu rõ bản chất của KT in (offset), cấu trúc thiết bị in, các yếu tố ảnh hưởng trong quá trình vận hành. Và trên hết SV cần có kiến thức và kỹ năng về quản lý chất lượng, sử dụng tesform, thang đo, thiết bị đo để hoàn thành học phần này. Kết thúc học phần là một sản phẩm in thể hiện đầy đủ các yếu tố công nghệ, kiểm soát, hiệu chỉnh và đánh giá cùng bản báo cáo, phân tích số liệu. Các nội dung chính:</w:t>
      </w:r>
    </w:p>
    <w:p w:rsidR="002A1410" w:rsidRPr="00D96CA6" w:rsidRDefault="002A1410" w:rsidP="00511432">
      <w:pPr>
        <w:pStyle w:val="ListParagraph"/>
        <w:numPr>
          <w:ilvl w:val="0"/>
          <w:numId w:val="28"/>
        </w:numPr>
        <w:spacing w:before="120" w:after="120"/>
        <w:contextualSpacing w:val="0"/>
        <w:jc w:val="both"/>
        <w:rPr>
          <w:color w:val="000000" w:themeColor="text1"/>
        </w:rPr>
      </w:pPr>
      <w:r w:rsidRPr="00D96CA6">
        <w:rPr>
          <w:color w:val="000000" w:themeColor="text1"/>
        </w:rPr>
        <w:t>Kiểm tra bản in (bản phơi và bản ghi)</w:t>
      </w:r>
    </w:p>
    <w:p w:rsidR="002A1410" w:rsidRPr="00D96CA6" w:rsidRDefault="002A1410" w:rsidP="00511432">
      <w:pPr>
        <w:pStyle w:val="ListParagraph"/>
        <w:numPr>
          <w:ilvl w:val="0"/>
          <w:numId w:val="28"/>
        </w:numPr>
        <w:spacing w:before="120" w:after="120"/>
        <w:contextualSpacing w:val="0"/>
        <w:jc w:val="both"/>
        <w:rPr>
          <w:color w:val="000000" w:themeColor="text1"/>
        </w:rPr>
      </w:pPr>
      <w:r w:rsidRPr="00D96CA6">
        <w:rPr>
          <w:color w:val="000000" w:themeColor="text1"/>
        </w:rPr>
        <w:t>Thiết lập kế hoạch in và hiệu chỉnh thiết bị</w:t>
      </w:r>
    </w:p>
    <w:p w:rsidR="002A1410" w:rsidRPr="00D96CA6" w:rsidRDefault="002A1410" w:rsidP="00511432">
      <w:pPr>
        <w:pStyle w:val="ListParagraph"/>
        <w:numPr>
          <w:ilvl w:val="0"/>
          <w:numId w:val="28"/>
        </w:numPr>
        <w:spacing w:before="120" w:after="120"/>
        <w:contextualSpacing w:val="0"/>
        <w:jc w:val="both"/>
        <w:rPr>
          <w:color w:val="000000" w:themeColor="text1"/>
        </w:rPr>
      </w:pPr>
      <w:r w:rsidRPr="00D96CA6">
        <w:rPr>
          <w:color w:val="000000" w:themeColor="text1"/>
        </w:rPr>
        <w:t>Chuẩn bị quá trình sản xuất phù hợp với yêu cầu</w:t>
      </w:r>
    </w:p>
    <w:p w:rsidR="002A1410" w:rsidRPr="00D96CA6" w:rsidRDefault="002A1410" w:rsidP="00511432">
      <w:pPr>
        <w:pStyle w:val="ListParagraph"/>
        <w:numPr>
          <w:ilvl w:val="0"/>
          <w:numId w:val="28"/>
        </w:numPr>
        <w:spacing w:before="120" w:after="120"/>
        <w:contextualSpacing w:val="0"/>
        <w:jc w:val="both"/>
        <w:rPr>
          <w:color w:val="000000" w:themeColor="text1"/>
        </w:rPr>
      </w:pPr>
      <w:r w:rsidRPr="00D96CA6">
        <w:rPr>
          <w:color w:val="000000" w:themeColor="text1"/>
        </w:rPr>
        <w:t>Nguyên tắc đo và hiệu chỉnh thiết bị đo</w:t>
      </w:r>
    </w:p>
    <w:p w:rsidR="002A1410" w:rsidRPr="00D96CA6" w:rsidRDefault="002A1410" w:rsidP="00511432">
      <w:pPr>
        <w:pStyle w:val="ListParagraph"/>
        <w:numPr>
          <w:ilvl w:val="0"/>
          <w:numId w:val="28"/>
        </w:numPr>
        <w:spacing w:before="120" w:after="120"/>
        <w:contextualSpacing w:val="0"/>
        <w:jc w:val="both"/>
        <w:rPr>
          <w:color w:val="000000" w:themeColor="text1"/>
        </w:rPr>
      </w:pPr>
      <w:r w:rsidRPr="00D96CA6">
        <w:rPr>
          <w:color w:val="000000" w:themeColor="text1"/>
        </w:rPr>
        <w:t>Kiểm tra và đánh giá</w:t>
      </w:r>
    </w:p>
    <w:p w:rsidR="002A1410" w:rsidRDefault="002A1410" w:rsidP="00511432">
      <w:pPr>
        <w:pStyle w:val="ListParagraph"/>
        <w:numPr>
          <w:ilvl w:val="0"/>
          <w:numId w:val="28"/>
        </w:numPr>
        <w:spacing w:before="120" w:after="120"/>
        <w:contextualSpacing w:val="0"/>
        <w:jc w:val="both"/>
        <w:rPr>
          <w:color w:val="000000" w:themeColor="text1"/>
        </w:rPr>
      </w:pPr>
      <w:r w:rsidRPr="00D96CA6">
        <w:rPr>
          <w:color w:val="000000" w:themeColor="text1"/>
        </w:rPr>
        <w:t>Phân tích số liệu</w:t>
      </w:r>
    </w:p>
    <w:p w:rsidR="00511432" w:rsidRDefault="00511432" w:rsidP="00511432">
      <w:pPr>
        <w:pStyle w:val="ListParagraph"/>
        <w:spacing w:before="120" w:after="120"/>
        <w:ind w:left="1431"/>
        <w:contextualSpacing w:val="0"/>
        <w:jc w:val="both"/>
        <w:rPr>
          <w:color w:val="000000" w:themeColor="text1"/>
        </w:rPr>
      </w:pPr>
    </w:p>
    <w:p w:rsidR="00511432" w:rsidRDefault="00511432" w:rsidP="00511432">
      <w:pPr>
        <w:pStyle w:val="ListParagraph"/>
        <w:spacing w:before="120" w:after="120"/>
        <w:ind w:left="1431"/>
        <w:contextualSpacing w:val="0"/>
        <w:jc w:val="both"/>
        <w:rPr>
          <w:color w:val="000000" w:themeColor="text1"/>
        </w:rPr>
      </w:pPr>
    </w:p>
    <w:p w:rsidR="00511432" w:rsidRDefault="00511432" w:rsidP="00511432">
      <w:pPr>
        <w:pStyle w:val="ListParagraph"/>
        <w:spacing w:before="120" w:after="120"/>
        <w:ind w:left="1431"/>
        <w:contextualSpacing w:val="0"/>
        <w:jc w:val="both"/>
        <w:rPr>
          <w:color w:val="000000" w:themeColor="text1"/>
        </w:rPr>
      </w:pPr>
    </w:p>
    <w:p w:rsidR="00511432" w:rsidRDefault="00511432" w:rsidP="00511432">
      <w:pPr>
        <w:pStyle w:val="ListParagraph"/>
        <w:spacing w:before="120" w:after="120"/>
        <w:ind w:left="1431"/>
        <w:contextualSpacing w:val="0"/>
        <w:jc w:val="both"/>
        <w:rPr>
          <w:color w:val="000000" w:themeColor="text1"/>
        </w:rPr>
      </w:pPr>
    </w:p>
    <w:p w:rsidR="00511432" w:rsidRPr="00D96CA6" w:rsidRDefault="00511432" w:rsidP="00511432">
      <w:pPr>
        <w:pStyle w:val="ListParagraph"/>
        <w:spacing w:before="120" w:after="120"/>
        <w:ind w:left="1431"/>
        <w:contextualSpacing w:val="0"/>
        <w:jc w:val="both"/>
        <w:rPr>
          <w:color w:val="000000" w:themeColor="text1"/>
        </w:rPr>
      </w:pPr>
    </w:p>
    <w:p w:rsidR="00511432" w:rsidRPr="00511432" w:rsidRDefault="00511432" w:rsidP="00511432">
      <w:pPr>
        <w:pStyle w:val="ListParagraph"/>
        <w:numPr>
          <w:ilvl w:val="0"/>
          <w:numId w:val="30"/>
        </w:numPr>
        <w:spacing w:before="120" w:after="60"/>
        <w:ind w:left="284"/>
        <w:jc w:val="both"/>
        <w:rPr>
          <w:b/>
          <w:bCs/>
        </w:rPr>
      </w:pPr>
      <w:r w:rsidRPr="00511432">
        <w:rPr>
          <w:b/>
          <w:bCs/>
        </w:rPr>
        <w:t>Mục tiêu học phần (Course Goals)</w:t>
      </w:r>
    </w:p>
    <w:tbl>
      <w:tblPr>
        <w:tblW w:w="0" w:type="auto"/>
        <w:tblInd w:w="-318" w:type="dxa"/>
        <w:tblBorders>
          <w:left w:val="single" w:sz="12" w:space="0" w:color="000000"/>
          <w:right w:val="single" w:sz="12" w:space="0" w:color="000000"/>
          <w:insideH w:val="single" w:sz="6" w:space="0" w:color="000000"/>
          <w:insideV w:val="single" w:sz="6" w:space="0" w:color="000000"/>
        </w:tblBorders>
        <w:tblLook w:val="04A0"/>
      </w:tblPr>
      <w:tblGrid>
        <w:gridCol w:w="1135"/>
        <w:gridCol w:w="7229"/>
        <w:gridCol w:w="1724"/>
      </w:tblGrid>
      <w:tr w:rsidR="00511432" w:rsidRPr="006A2C5B" w:rsidTr="006A2C5B">
        <w:tc>
          <w:tcPr>
            <w:tcW w:w="1135" w:type="dxa"/>
            <w:tcBorders>
              <w:top w:val="single" w:sz="4" w:space="0" w:color="auto"/>
              <w:bottom w:val="single" w:sz="6" w:space="0" w:color="000000"/>
            </w:tcBorders>
            <w:shd w:val="clear" w:color="FFFF00" w:fill="CCFFFF"/>
          </w:tcPr>
          <w:p w:rsidR="00511432" w:rsidRPr="006A2C5B" w:rsidRDefault="00511432" w:rsidP="005D639F">
            <w:pPr>
              <w:tabs>
                <w:tab w:val="left" w:pos="284"/>
                <w:tab w:val="left" w:pos="5954"/>
              </w:tabs>
              <w:spacing w:before="60" w:after="60"/>
              <w:jc w:val="center"/>
              <w:rPr>
                <w:b/>
                <w:bCs/>
              </w:rPr>
            </w:pPr>
            <w:r w:rsidRPr="006A2C5B">
              <w:rPr>
                <w:b/>
                <w:bCs/>
              </w:rPr>
              <w:t>Mục tiêu</w:t>
            </w:r>
          </w:p>
          <w:p w:rsidR="00511432" w:rsidRPr="006A2C5B" w:rsidRDefault="00511432" w:rsidP="005D639F">
            <w:pPr>
              <w:tabs>
                <w:tab w:val="left" w:pos="284"/>
                <w:tab w:val="left" w:pos="5954"/>
              </w:tabs>
              <w:spacing w:before="60" w:after="60"/>
              <w:jc w:val="center"/>
              <w:rPr>
                <w:b/>
                <w:bCs/>
                <w:i/>
              </w:rPr>
            </w:pPr>
            <w:r w:rsidRPr="006A2C5B">
              <w:rPr>
                <w:b/>
                <w:bCs/>
                <w:i/>
              </w:rPr>
              <w:t>(Goals)</w:t>
            </w:r>
          </w:p>
        </w:tc>
        <w:tc>
          <w:tcPr>
            <w:tcW w:w="7229" w:type="dxa"/>
            <w:tcBorders>
              <w:top w:val="single" w:sz="4" w:space="0" w:color="auto"/>
              <w:bottom w:val="single" w:sz="6" w:space="0" w:color="000000"/>
            </w:tcBorders>
            <w:shd w:val="clear" w:color="FFFF00" w:fill="CCFFFF"/>
          </w:tcPr>
          <w:p w:rsidR="00511432" w:rsidRPr="006A2C5B" w:rsidRDefault="00511432" w:rsidP="005D639F">
            <w:pPr>
              <w:tabs>
                <w:tab w:val="left" w:pos="284"/>
                <w:tab w:val="left" w:pos="5954"/>
              </w:tabs>
              <w:spacing w:before="60" w:after="60"/>
              <w:jc w:val="center"/>
              <w:rPr>
                <w:b/>
                <w:bCs/>
              </w:rPr>
            </w:pPr>
            <w:r w:rsidRPr="006A2C5B">
              <w:rPr>
                <w:b/>
                <w:bCs/>
              </w:rPr>
              <w:t>Mô tả</w:t>
            </w:r>
          </w:p>
          <w:p w:rsidR="00511432" w:rsidRPr="006A2C5B" w:rsidRDefault="00511432" w:rsidP="005D639F">
            <w:pPr>
              <w:tabs>
                <w:tab w:val="left" w:pos="284"/>
                <w:tab w:val="left" w:pos="5954"/>
              </w:tabs>
              <w:spacing w:before="60" w:after="60"/>
              <w:jc w:val="center"/>
              <w:rPr>
                <w:b/>
                <w:bCs/>
                <w:i/>
              </w:rPr>
            </w:pPr>
            <w:r w:rsidRPr="006A2C5B">
              <w:rPr>
                <w:b/>
                <w:bCs/>
                <w:i/>
              </w:rPr>
              <w:t>(Goal description)</w:t>
            </w:r>
          </w:p>
          <w:p w:rsidR="00511432" w:rsidRPr="006A2C5B" w:rsidRDefault="00511432" w:rsidP="005D639F">
            <w:pPr>
              <w:tabs>
                <w:tab w:val="left" w:pos="284"/>
                <w:tab w:val="left" w:pos="5954"/>
              </w:tabs>
              <w:spacing w:before="60" w:after="60"/>
              <w:jc w:val="center"/>
              <w:rPr>
                <w:bCs/>
                <w:i/>
              </w:rPr>
            </w:pPr>
            <w:r w:rsidRPr="006A2C5B">
              <w:rPr>
                <w:bCs/>
                <w:i/>
              </w:rPr>
              <w:t>(Học phần này trang bị cho sinh viên:)</w:t>
            </w:r>
          </w:p>
        </w:tc>
        <w:tc>
          <w:tcPr>
            <w:tcW w:w="1724" w:type="dxa"/>
            <w:tcBorders>
              <w:top w:val="single" w:sz="4" w:space="0" w:color="auto"/>
              <w:bottom w:val="single" w:sz="6" w:space="0" w:color="000000"/>
            </w:tcBorders>
            <w:shd w:val="clear" w:color="FFFF00" w:fill="CCFFFF"/>
          </w:tcPr>
          <w:p w:rsidR="00511432" w:rsidRPr="006A2C5B" w:rsidRDefault="00511432" w:rsidP="005D639F">
            <w:pPr>
              <w:tabs>
                <w:tab w:val="left" w:pos="284"/>
                <w:tab w:val="left" w:pos="5954"/>
              </w:tabs>
              <w:spacing w:before="60" w:after="60"/>
              <w:jc w:val="center"/>
              <w:rPr>
                <w:b/>
                <w:bCs/>
              </w:rPr>
            </w:pPr>
            <w:r w:rsidRPr="006A2C5B">
              <w:rPr>
                <w:b/>
                <w:bCs/>
              </w:rPr>
              <w:t>Chuẩn đầu ra</w:t>
            </w:r>
          </w:p>
          <w:p w:rsidR="00511432" w:rsidRPr="006A2C5B" w:rsidRDefault="00511432" w:rsidP="005D639F">
            <w:pPr>
              <w:tabs>
                <w:tab w:val="left" w:pos="284"/>
                <w:tab w:val="left" w:pos="5954"/>
              </w:tabs>
              <w:spacing w:before="60" w:after="60"/>
              <w:jc w:val="center"/>
              <w:rPr>
                <w:b/>
                <w:bCs/>
                <w:i/>
              </w:rPr>
            </w:pPr>
            <w:r w:rsidRPr="006A2C5B">
              <w:rPr>
                <w:b/>
                <w:bCs/>
              </w:rPr>
              <w:t>CTĐT</w:t>
            </w:r>
          </w:p>
        </w:tc>
      </w:tr>
      <w:tr w:rsidR="00511432" w:rsidRPr="002455B3">
        <w:tc>
          <w:tcPr>
            <w:tcW w:w="1135" w:type="dxa"/>
            <w:shd w:val="clear" w:color="auto" w:fill="auto"/>
          </w:tcPr>
          <w:p w:rsidR="00511432" w:rsidRPr="002455B3" w:rsidRDefault="00511432" w:rsidP="005D639F">
            <w:pPr>
              <w:tabs>
                <w:tab w:val="left" w:pos="284"/>
                <w:tab w:val="left" w:pos="5954"/>
              </w:tabs>
              <w:spacing w:before="120" w:after="120"/>
              <w:jc w:val="both"/>
              <w:rPr>
                <w:b/>
                <w:bCs/>
              </w:rPr>
            </w:pPr>
            <w:r w:rsidRPr="002455B3">
              <w:rPr>
                <w:b/>
                <w:bCs/>
              </w:rPr>
              <w:t>G1</w:t>
            </w:r>
          </w:p>
        </w:tc>
        <w:tc>
          <w:tcPr>
            <w:tcW w:w="7229" w:type="dxa"/>
            <w:shd w:val="clear" w:color="auto" w:fill="auto"/>
          </w:tcPr>
          <w:p w:rsidR="00511432" w:rsidRPr="002455B3" w:rsidRDefault="00511432" w:rsidP="005D639F">
            <w:pPr>
              <w:spacing w:before="120" w:after="120"/>
              <w:jc w:val="both"/>
              <w:rPr>
                <w:b/>
                <w:bCs/>
              </w:rPr>
            </w:pPr>
            <w:r>
              <w:rPr>
                <w:color w:val="000000" w:themeColor="text1"/>
              </w:rPr>
              <w:t>Thực hiện đánh giá sản phẩm in và lập kế hoạch từ chề bản đến in</w:t>
            </w:r>
          </w:p>
        </w:tc>
        <w:tc>
          <w:tcPr>
            <w:tcW w:w="1724" w:type="dxa"/>
            <w:shd w:val="clear" w:color="auto" w:fill="auto"/>
          </w:tcPr>
          <w:p w:rsidR="00511432" w:rsidRPr="00F6433C" w:rsidRDefault="00511432" w:rsidP="00511432">
            <w:pPr>
              <w:tabs>
                <w:tab w:val="left" w:pos="284"/>
                <w:tab w:val="left" w:pos="5954"/>
              </w:tabs>
              <w:spacing w:before="120" w:after="120"/>
              <w:jc w:val="both"/>
              <w:rPr>
                <w:bCs/>
              </w:rPr>
            </w:pPr>
            <w:r>
              <w:rPr>
                <w:bCs/>
              </w:rPr>
              <w:t>1.2, 2.3</w:t>
            </w:r>
          </w:p>
        </w:tc>
      </w:tr>
      <w:tr w:rsidR="00511432" w:rsidRPr="002455B3">
        <w:tc>
          <w:tcPr>
            <w:tcW w:w="1135" w:type="dxa"/>
            <w:tcBorders>
              <w:bottom w:val="single" w:sz="6" w:space="0" w:color="000000"/>
            </w:tcBorders>
            <w:shd w:val="clear" w:color="auto" w:fill="auto"/>
          </w:tcPr>
          <w:p w:rsidR="00511432" w:rsidRPr="002455B3" w:rsidRDefault="00511432" w:rsidP="005D639F">
            <w:pPr>
              <w:tabs>
                <w:tab w:val="left" w:pos="284"/>
                <w:tab w:val="left" w:pos="5954"/>
              </w:tabs>
              <w:spacing w:before="120" w:after="120"/>
              <w:jc w:val="both"/>
              <w:rPr>
                <w:b/>
                <w:bCs/>
              </w:rPr>
            </w:pPr>
            <w:r w:rsidRPr="002455B3">
              <w:rPr>
                <w:b/>
                <w:bCs/>
              </w:rPr>
              <w:t>G2</w:t>
            </w:r>
          </w:p>
        </w:tc>
        <w:tc>
          <w:tcPr>
            <w:tcW w:w="7229" w:type="dxa"/>
            <w:tcBorders>
              <w:bottom w:val="single" w:sz="6" w:space="0" w:color="000000"/>
            </w:tcBorders>
            <w:shd w:val="clear" w:color="auto" w:fill="auto"/>
          </w:tcPr>
          <w:p w:rsidR="00511432" w:rsidRPr="00FA49B5" w:rsidRDefault="00511432" w:rsidP="005D639F">
            <w:pPr>
              <w:spacing w:before="120" w:after="120"/>
              <w:rPr>
                <w:lang w:val="en-GB"/>
              </w:rPr>
            </w:pPr>
            <w:r>
              <w:rPr>
                <w:color w:val="000000" w:themeColor="text1"/>
              </w:rPr>
              <w:t>Triển khai kế hoạch sản xuất, qui trình kiểm soát chất lượng</w:t>
            </w:r>
          </w:p>
        </w:tc>
        <w:tc>
          <w:tcPr>
            <w:tcW w:w="1724" w:type="dxa"/>
            <w:tcBorders>
              <w:bottom w:val="single" w:sz="6" w:space="0" w:color="000000"/>
            </w:tcBorders>
            <w:shd w:val="clear" w:color="auto" w:fill="auto"/>
          </w:tcPr>
          <w:p w:rsidR="00511432" w:rsidRPr="00F6433C" w:rsidRDefault="00511432" w:rsidP="00511432">
            <w:pPr>
              <w:tabs>
                <w:tab w:val="left" w:pos="284"/>
                <w:tab w:val="left" w:pos="5954"/>
              </w:tabs>
              <w:spacing w:before="120" w:after="120"/>
              <w:jc w:val="both"/>
              <w:rPr>
                <w:bCs/>
              </w:rPr>
            </w:pPr>
            <w:r>
              <w:rPr>
                <w:bCs/>
              </w:rPr>
              <w:t>2.2, 4.5</w:t>
            </w:r>
          </w:p>
        </w:tc>
      </w:tr>
      <w:tr w:rsidR="00511432" w:rsidRPr="002455B3">
        <w:tc>
          <w:tcPr>
            <w:tcW w:w="1135" w:type="dxa"/>
            <w:tcBorders>
              <w:top w:val="single" w:sz="6" w:space="0" w:color="000000"/>
              <w:bottom w:val="single" w:sz="6" w:space="0" w:color="000000"/>
            </w:tcBorders>
            <w:shd w:val="clear" w:color="auto" w:fill="auto"/>
          </w:tcPr>
          <w:p w:rsidR="00511432" w:rsidRPr="002455B3" w:rsidRDefault="00511432" w:rsidP="005D639F">
            <w:pPr>
              <w:tabs>
                <w:tab w:val="left" w:pos="284"/>
                <w:tab w:val="left" w:pos="5954"/>
              </w:tabs>
              <w:spacing w:before="120" w:after="120"/>
              <w:jc w:val="both"/>
              <w:rPr>
                <w:b/>
                <w:bCs/>
              </w:rPr>
            </w:pPr>
            <w:r w:rsidRPr="002455B3">
              <w:rPr>
                <w:b/>
                <w:bCs/>
              </w:rPr>
              <w:t>G3</w:t>
            </w:r>
          </w:p>
        </w:tc>
        <w:tc>
          <w:tcPr>
            <w:tcW w:w="7229" w:type="dxa"/>
            <w:tcBorders>
              <w:top w:val="single" w:sz="6" w:space="0" w:color="000000"/>
              <w:bottom w:val="single" w:sz="6" w:space="0" w:color="000000"/>
            </w:tcBorders>
            <w:shd w:val="clear" w:color="auto" w:fill="auto"/>
          </w:tcPr>
          <w:p w:rsidR="00511432" w:rsidRPr="002455B3" w:rsidRDefault="00511432" w:rsidP="005D639F">
            <w:pPr>
              <w:spacing w:before="120" w:after="120"/>
              <w:jc w:val="both"/>
              <w:rPr>
                <w:b/>
                <w:bCs/>
              </w:rPr>
            </w:pPr>
            <w:r>
              <w:rPr>
                <w:color w:val="000000" w:themeColor="text1"/>
              </w:rPr>
              <w:t>Biết sử dụng các loại vật liệu phù hợp với các yêu cầu sản phẩm</w:t>
            </w:r>
          </w:p>
        </w:tc>
        <w:tc>
          <w:tcPr>
            <w:tcW w:w="1724" w:type="dxa"/>
            <w:tcBorders>
              <w:top w:val="single" w:sz="6" w:space="0" w:color="000000"/>
              <w:bottom w:val="single" w:sz="6" w:space="0" w:color="000000"/>
            </w:tcBorders>
            <w:shd w:val="clear" w:color="auto" w:fill="auto"/>
          </w:tcPr>
          <w:p w:rsidR="00511432" w:rsidRPr="00F6433C" w:rsidRDefault="00511432" w:rsidP="005D639F">
            <w:pPr>
              <w:tabs>
                <w:tab w:val="left" w:pos="284"/>
                <w:tab w:val="left" w:pos="5954"/>
              </w:tabs>
              <w:spacing w:before="120" w:after="120"/>
              <w:jc w:val="both"/>
              <w:rPr>
                <w:bCs/>
              </w:rPr>
            </w:pPr>
            <w:r>
              <w:rPr>
                <w:bCs/>
              </w:rPr>
              <w:t>4.6</w:t>
            </w:r>
          </w:p>
        </w:tc>
      </w:tr>
    </w:tbl>
    <w:p w:rsidR="001624A9" w:rsidRPr="00D96CA6" w:rsidRDefault="00A33B1C" w:rsidP="00A33B1C">
      <w:pPr>
        <w:pStyle w:val="ListParagraph"/>
        <w:spacing w:before="120"/>
        <w:ind w:left="0"/>
        <w:jc w:val="both"/>
        <w:rPr>
          <w:b/>
          <w:bCs/>
          <w:color w:val="000000" w:themeColor="text1"/>
        </w:rPr>
      </w:pPr>
      <w:r w:rsidRPr="00D96CA6">
        <w:rPr>
          <w:b/>
          <w:bCs/>
          <w:color w:val="000000" w:themeColor="text1"/>
        </w:rPr>
        <w:t>8. Chuẩn đầu ra của học phần</w:t>
      </w:r>
      <w:r w:rsidRPr="00D96CA6">
        <w:rPr>
          <w:b/>
          <w:bCs/>
          <w:color w:val="000000" w:themeColor="text1"/>
        </w:rPr>
        <w:tab/>
      </w:r>
    </w:p>
    <w:p w:rsidR="00A33B1C" w:rsidRPr="00D96CA6" w:rsidRDefault="00A33B1C" w:rsidP="00A33B1C">
      <w:pPr>
        <w:pStyle w:val="ListParagraph"/>
        <w:spacing w:before="120"/>
        <w:ind w:left="0"/>
        <w:jc w:val="both"/>
        <w:rPr>
          <w:b/>
          <w:bCs/>
          <w:color w:val="000000" w:themeColor="text1"/>
        </w:rPr>
      </w:pPr>
      <w:r w:rsidRPr="00D96CA6">
        <w:rPr>
          <w:b/>
          <w:bCs/>
          <w:color w:val="000000" w:themeColor="text1"/>
        </w:rPr>
        <w:tab/>
      </w:r>
      <w:r w:rsidRPr="00D96CA6">
        <w:rPr>
          <w:b/>
          <w:bCs/>
          <w:color w:val="000000" w:themeColor="text1"/>
        </w:rPr>
        <w:tab/>
      </w:r>
    </w:p>
    <w:tbl>
      <w:tblPr>
        <w:tblW w:w="0" w:type="auto"/>
        <w:tblInd w:w="-318" w:type="dxa"/>
        <w:tblBorders>
          <w:left w:val="single" w:sz="12" w:space="0" w:color="000000"/>
          <w:right w:val="single" w:sz="12" w:space="0" w:color="000000"/>
          <w:insideH w:val="single" w:sz="6" w:space="0" w:color="000000"/>
          <w:insideV w:val="single" w:sz="6" w:space="0" w:color="000000"/>
        </w:tblBorders>
        <w:tblLook w:val="04A0"/>
      </w:tblPr>
      <w:tblGrid>
        <w:gridCol w:w="593"/>
        <w:gridCol w:w="703"/>
        <w:gridCol w:w="7110"/>
        <w:gridCol w:w="1659"/>
      </w:tblGrid>
      <w:tr w:rsidR="00511432" w:rsidRPr="006A2C5B" w:rsidTr="006A2C5B">
        <w:tc>
          <w:tcPr>
            <w:tcW w:w="1296" w:type="dxa"/>
            <w:gridSpan w:val="2"/>
            <w:tcBorders>
              <w:top w:val="single" w:sz="4" w:space="0" w:color="auto"/>
              <w:bottom w:val="single" w:sz="6" w:space="0" w:color="000000"/>
            </w:tcBorders>
            <w:shd w:val="clear" w:color="FFFF00" w:fill="CCFFFF"/>
          </w:tcPr>
          <w:p w:rsidR="00511432" w:rsidRPr="006A2C5B" w:rsidRDefault="00511432" w:rsidP="005D639F">
            <w:pPr>
              <w:tabs>
                <w:tab w:val="left" w:pos="284"/>
                <w:tab w:val="left" w:pos="5954"/>
              </w:tabs>
              <w:spacing w:before="60" w:after="60"/>
              <w:jc w:val="center"/>
              <w:rPr>
                <w:b/>
                <w:bCs/>
              </w:rPr>
            </w:pPr>
            <w:r w:rsidRPr="006A2C5B">
              <w:rPr>
                <w:b/>
                <w:bCs/>
              </w:rPr>
              <w:t>Chuẩn đầu ra HP</w:t>
            </w:r>
          </w:p>
        </w:tc>
        <w:tc>
          <w:tcPr>
            <w:tcW w:w="7110" w:type="dxa"/>
            <w:tcBorders>
              <w:top w:val="single" w:sz="4" w:space="0" w:color="auto"/>
              <w:bottom w:val="single" w:sz="6" w:space="0" w:color="000000"/>
            </w:tcBorders>
            <w:shd w:val="clear" w:color="FFFF00" w:fill="CCFFFF"/>
          </w:tcPr>
          <w:p w:rsidR="00511432" w:rsidRPr="006A2C5B" w:rsidRDefault="00511432" w:rsidP="005D639F">
            <w:pPr>
              <w:tabs>
                <w:tab w:val="left" w:pos="284"/>
                <w:tab w:val="left" w:pos="5954"/>
              </w:tabs>
              <w:spacing w:before="60" w:after="60"/>
              <w:jc w:val="center"/>
              <w:rPr>
                <w:b/>
                <w:bCs/>
              </w:rPr>
            </w:pPr>
            <w:r w:rsidRPr="006A2C5B">
              <w:rPr>
                <w:b/>
                <w:bCs/>
              </w:rPr>
              <w:t>Mô tả</w:t>
            </w:r>
          </w:p>
          <w:p w:rsidR="00511432" w:rsidRPr="006A2C5B" w:rsidRDefault="00511432" w:rsidP="005D639F">
            <w:pPr>
              <w:tabs>
                <w:tab w:val="left" w:pos="284"/>
                <w:tab w:val="left" w:pos="5954"/>
              </w:tabs>
              <w:spacing w:before="60" w:after="60"/>
              <w:jc w:val="center"/>
              <w:rPr>
                <w:bCs/>
                <w:i/>
              </w:rPr>
            </w:pPr>
            <w:r w:rsidRPr="006A2C5B">
              <w:rPr>
                <w:bCs/>
                <w:i/>
              </w:rPr>
              <w:t>(Sau khi học xong môn học này, người học có thể:)</w:t>
            </w:r>
          </w:p>
        </w:tc>
        <w:tc>
          <w:tcPr>
            <w:tcW w:w="1659" w:type="dxa"/>
            <w:tcBorders>
              <w:top w:val="single" w:sz="4" w:space="0" w:color="auto"/>
              <w:bottom w:val="single" w:sz="6" w:space="0" w:color="000000"/>
            </w:tcBorders>
            <w:shd w:val="clear" w:color="FFFF00" w:fill="CCFFFF"/>
          </w:tcPr>
          <w:p w:rsidR="00511432" w:rsidRPr="006A2C5B" w:rsidRDefault="00511432" w:rsidP="005D639F">
            <w:pPr>
              <w:tabs>
                <w:tab w:val="left" w:pos="284"/>
                <w:tab w:val="left" w:pos="5954"/>
              </w:tabs>
              <w:spacing w:before="60" w:after="60"/>
              <w:jc w:val="center"/>
              <w:rPr>
                <w:b/>
                <w:bCs/>
                <w:i/>
              </w:rPr>
            </w:pPr>
            <w:r w:rsidRPr="006A2C5B">
              <w:rPr>
                <w:b/>
                <w:bCs/>
              </w:rPr>
              <w:t>Chuẩn đầu ra CDIO</w:t>
            </w:r>
          </w:p>
        </w:tc>
      </w:tr>
      <w:tr w:rsidR="00511432" w:rsidRPr="002455B3" w:rsidTr="006A2C5B">
        <w:tc>
          <w:tcPr>
            <w:tcW w:w="593" w:type="dxa"/>
            <w:vMerge w:val="restart"/>
            <w:tcBorders>
              <w:left w:val="single" w:sz="4" w:space="0" w:color="auto"/>
              <w:right w:val="single" w:sz="4" w:space="0" w:color="auto"/>
            </w:tcBorders>
            <w:shd w:val="clear" w:color="auto" w:fill="auto"/>
            <w:vAlign w:val="center"/>
          </w:tcPr>
          <w:p w:rsidR="00511432" w:rsidRPr="00A00A58" w:rsidRDefault="00511432" w:rsidP="005D639F">
            <w:pPr>
              <w:tabs>
                <w:tab w:val="left" w:pos="284"/>
                <w:tab w:val="left" w:pos="5954"/>
              </w:tabs>
              <w:spacing w:before="60" w:after="60"/>
              <w:ind w:left="-426" w:firstLine="426"/>
              <w:rPr>
                <w:b/>
                <w:bCs/>
              </w:rPr>
            </w:pPr>
            <w:r w:rsidRPr="00A00A58">
              <w:rPr>
                <w:b/>
                <w:bCs/>
              </w:rPr>
              <w:t>G1</w:t>
            </w:r>
          </w:p>
        </w:tc>
        <w:tc>
          <w:tcPr>
            <w:tcW w:w="703" w:type="dxa"/>
            <w:tcBorders>
              <w:top w:val="single" w:sz="4" w:space="0" w:color="auto"/>
              <w:left w:val="single" w:sz="4" w:space="0" w:color="auto"/>
              <w:bottom w:val="single" w:sz="4" w:space="0" w:color="auto"/>
            </w:tcBorders>
            <w:shd w:val="clear" w:color="auto" w:fill="auto"/>
            <w:vAlign w:val="center"/>
          </w:tcPr>
          <w:p w:rsidR="00511432" w:rsidRPr="00A00A58" w:rsidRDefault="00511432" w:rsidP="005D639F">
            <w:pPr>
              <w:tabs>
                <w:tab w:val="left" w:pos="284"/>
                <w:tab w:val="left" w:pos="5954"/>
              </w:tabs>
              <w:spacing w:before="60" w:after="60"/>
              <w:rPr>
                <w:b/>
                <w:bCs/>
              </w:rPr>
            </w:pPr>
            <w:r>
              <w:rPr>
                <w:b/>
                <w:bCs/>
              </w:rPr>
              <w:t>G1.1</w:t>
            </w:r>
          </w:p>
        </w:tc>
        <w:tc>
          <w:tcPr>
            <w:tcW w:w="7110" w:type="dxa"/>
            <w:tcBorders>
              <w:bottom w:val="single" w:sz="6" w:space="0" w:color="000000"/>
            </w:tcBorders>
            <w:shd w:val="clear" w:color="auto" w:fill="auto"/>
          </w:tcPr>
          <w:p w:rsidR="00511432" w:rsidRPr="004D492B" w:rsidRDefault="00511432" w:rsidP="005D639F">
            <w:pPr>
              <w:spacing w:before="120" w:after="120"/>
              <w:jc w:val="both"/>
              <w:rPr>
                <w:bCs/>
              </w:rPr>
            </w:pPr>
            <w:r w:rsidRPr="00C1604E">
              <w:rPr>
                <w:color w:val="000000" w:themeColor="text1"/>
              </w:rPr>
              <w:t>Giải thích được việc sử dụng đúng loại vật liệu in cho kỹ thuật in, sản phẩm in.</w:t>
            </w:r>
          </w:p>
        </w:tc>
        <w:tc>
          <w:tcPr>
            <w:tcW w:w="1659" w:type="dxa"/>
            <w:tcBorders>
              <w:bottom w:val="single" w:sz="6" w:space="0" w:color="000000"/>
            </w:tcBorders>
            <w:shd w:val="clear" w:color="auto" w:fill="auto"/>
          </w:tcPr>
          <w:p w:rsidR="00511432" w:rsidRPr="0077245E" w:rsidRDefault="00511432" w:rsidP="005D639F">
            <w:pPr>
              <w:tabs>
                <w:tab w:val="left" w:pos="284"/>
                <w:tab w:val="left" w:pos="5954"/>
              </w:tabs>
              <w:spacing w:before="60" w:after="60"/>
              <w:jc w:val="center"/>
              <w:rPr>
                <w:bCs/>
              </w:rPr>
            </w:pPr>
            <w:r>
              <w:rPr>
                <w:bCs/>
              </w:rPr>
              <w:t>1.2.3</w:t>
            </w:r>
          </w:p>
        </w:tc>
      </w:tr>
      <w:tr w:rsidR="00511432" w:rsidRPr="002455B3" w:rsidTr="006A2C5B">
        <w:tc>
          <w:tcPr>
            <w:tcW w:w="593" w:type="dxa"/>
            <w:vMerge/>
            <w:tcBorders>
              <w:left w:val="single" w:sz="4" w:space="0" w:color="auto"/>
              <w:bottom w:val="single" w:sz="6" w:space="0" w:color="000000"/>
              <w:right w:val="single" w:sz="4" w:space="0" w:color="auto"/>
            </w:tcBorders>
            <w:shd w:val="clear" w:color="auto" w:fill="auto"/>
            <w:vAlign w:val="center"/>
          </w:tcPr>
          <w:p w:rsidR="00511432" w:rsidRPr="00A00A58" w:rsidRDefault="00511432" w:rsidP="005D639F">
            <w:pPr>
              <w:tabs>
                <w:tab w:val="left" w:pos="284"/>
                <w:tab w:val="left" w:pos="5954"/>
              </w:tabs>
              <w:spacing w:before="60" w:after="60"/>
              <w:rPr>
                <w:b/>
                <w:bCs/>
              </w:rPr>
            </w:pPr>
          </w:p>
        </w:tc>
        <w:tc>
          <w:tcPr>
            <w:tcW w:w="703" w:type="dxa"/>
            <w:tcBorders>
              <w:top w:val="single" w:sz="4" w:space="0" w:color="auto"/>
              <w:left w:val="single" w:sz="4" w:space="0" w:color="auto"/>
              <w:bottom w:val="single" w:sz="6" w:space="0" w:color="000000"/>
            </w:tcBorders>
            <w:shd w:val="clear" w:color="auto" w:fill="auto"/>
            <w:vAlign w:val="center"/>
          </w:tcPr>
          <w:p w:rsidR="00511432" w:rsidRPr="00A00A58" w:rsidRDefault="00511432" w:rsidP="005D639F">
            <w:pPr>
              <w:tabs>
                <w:tab w:val="left" w:pos="284"/>
                <w:tab w:val="left" w:pos="5954"/>
              </w:tabs>
              <w:spacing w:before="60" w:after="60"/>
              <w:rPr>
                <w:b/>
                <w:bCs/>
              </w:rPr>
            </w:pPr>
            <w:r>
              <w:rPr>
                <w:b/>
                <w:bCs/>
              </w:rPr>
              <w:t>G1.2</w:t>
            </w:r>
          </w:p>
        </w:tc>
        <w:tc>
          <w:tcPr>
            <w:tcW w:w="7110" w:type="dxa"/>
            <w:tcBorders>
              <w:bottom w:val="single" w:sz="6" w:space="0" w:color="000000"/>
            </w:tcBorders>
            <w:shd w:val="clear" w:color="auto" w:fill="auto"/>
          </w:tcPr>
          <w:p w:rsidR="00511432" w:rsidRPr="004D492B" w:rsidRDefault="00511432" w:rsidP="005D639F">
            <w:pPr>
              <w:spacing w:before="120" w:after="120"/>
              <w:jc w:val="both"/>
              <w:rPr>
                <w:bCs/>
              </w:rPr>
            </w:pPr>
            <w:r w:rsidRPr="00C1604E">
              <w:rPr>
                <w:color w:val="000000" w:themeColor="text1"/>
              </w:rPr>
              <w:t>Phân tích thực tế để thiết lập thông số cho toàn bộ quá trình sản xuất</w:t>
            </w:r>
          </w:p>
        </w:tc>
        <w:tc>
          <w:tcPr>
            <w:tcW w:w="1659" w:type="dxa"/>
            <w:tcBorders>
              <w:bottom w:val="single" w:sz="6" w:space="0" w:color="000000"/>
            </w:tcBorders>
            <w:shd w:val="clear" w:color="auto" w:fill="auto"/>
          </w:tcPr>
          <w:p w:rsidR="00511432" w:rsidRPr="0077245E" w:rsidRDefault="00511432" w:rsidP="005D639F">
            <w:pPr>
              <w:tabs>
                <w:tab w:val="left" w:pos="284"/>
                <w:tab w:val="left" w:pos="5954"/>
              </w:tabs>
              <w:spacing w:before="60" w:after="60"/>
              <w:jc w:val="center"/>
              <w:rPr>
                <w:bCs/>
              </w:rPr>
            </w:pPr>
            <w:r>
              <w:rPr>
                <w:bCs/>
              </w:rPr>
              <w:t>1.2.6; 1.2.9</w:t>
            </w:r>
          </w:p>
        </w:tc>
      </w:tr>
      <w:tr w:rsidR="002845BF" w:rsidRPr="002455B3" w:rsidTr="006A2C5B">
        <w:tc>
          <w:tcPr>
            <w:tcW w:w="593" w:type="dxa"/>
            <w:vMerge w:val="restart"/>
            <w:tcBorders>
              <w:left w:val="single" w:sz="4" w:space="0" w:color="auto"/>
              <w:right w:val="single" w:sz="4" w:space="0" w:color="auto"/>
            </w:tcBorders>
            <w:shd w:val="clear" w:color="auto" w:fill="auto"/>
            <w:vAlign w:val="center"/>
          </w:tcPr>
          <w:p w:rsidR="002845BF" w:rsidRPr="00A00A58" w:rsidRDefault="002845BF" w:rsidP="005D639F">
            <w:pPr>
              <w:tabs>
                <w:tab w:val="left" w:pos="284"/>
                <w:tab w:val="left" w:pos="5954"/>
              </w:tabs>
              <w:spacing w:before="60" w:after="60"/>
              <w:rPr>
                <w:b/>
                <w:bCs/>
              </w:rPr>
            </w:pPr>
            <w:r w:rsidRPr="00A00A58">
              <w:rPr>
                <w:b/>
                <w:bCs/>
              </w:rPr>
              <w:t>G2</w:t>
            </w:r>
          </w:p>
        </w:tc>
        <w:tc>
          <w:tcPr>
            <w:tcW w:w="703" w:type="dxa"/>
            <w:tcBorders>
              <w:left w:val="single" w:sz="4" w:space="0" w:color="auto"/>
              <w:bottom w:val="single" w:sz="4" w:space="0" w:color="auto"/>
            </w:tcBorders>
            <w:shd w:val="clear" w:color="auto" w:fill="auto"/>
            <w:vAlign w:val="center"/>
          </w:tcPr>
          <w:p w:rsidR="002845BF" w:rsidRPr="00A00A58" w:rsidRDefault="002845BF" w:rsidP="005D639F">
            <w:pPr>
              <w:tabs>
                <w:tab w:val="left" w:pos="284"/>
                <w:tab w:val="left" w:pos="5954"/>
              </w:tabs>
              <w:spacing w:before="60" w:after="60"/>
              <w:rPr>
                <w:b/>
                <w:bCs/>
              </w:rPr>
            </w:pPr>
            <w:r>
              <w:rPr>
                <w:b/>
                <w:bCs/>
              </w:rPr>
              <w:t>G2.1</w:t>
            </w:r>
          </w:p>
        </w:tc>
        <w:tc>
          <w:tcPr>
            <w:tcW w:w="7110" w:type="dxa"/>
            <w:tcBorders>
              <w:bottom w:val="single" w:sz="6" w:space="0" w:color="000000"/>
            </w:tcBorders>
            <w:shd w:val="clear" w:color="auto" w:fill="auto"/>
          </w:tcPr>
          <w:p w:rsidR="002845BF" w:rsidRPr="004D492B" w:rsidRDefault="002845BF" w:rsidP="005D639F">
            <w:pPr>
              <w:spacing w:before="120" w:after="120"/>
              <w:jc w:val="both"/>
              <w:rPr>
                <w:bCs/>
              </w:rPr>
            </w:pPr>
            <w:r w:rsidRPr="00C1604E">
              <w:rPr>
                <w:color w:val="000000" w:themeColor="text1"/>
              </w:rPr>
              <w:t>Giải thích nguyên nhân gây ra lỗi từ các công đoạn trước và trong in</w:t>
            </w:r>
          </w:p>
        </w:tc>
        <w:tc>
          <w:tcPr>
            <w:tcW w:w="1659" w:type="dxa"/>
            <w:vMerge w:val="restart"/>
            <w:shd w:val="clear" w:color="auto" w:fill="auto"/>
          </w:tcPr>
          <w:p w:rsidR="002845BF" w:rsidRPr="0077245E" w:rsidRDefault="002845BF" w:rsidP="00511432">
            <w:pPr>
              <w:tabs>
                <w:tab w:val="left" w:pos="284"/>
                <w:tab w:val="left" w:pos="5954"/>
              </w:tabs>
              <w:spacing w:before="60" w:after="60"/>
              <w:jc w:val="center"/>
              <w:rPr>
                <w:bCs/>
              </w:rPr>
            </w:pPr>
            <w:r>
              <w:rPr>
                <w:bCs/>
              </w:rPr>
              <w:t>1.3.2</w:t>
            </w:r>
          </w:p>
          <w:p w:rsidR="002845BF" w:rsidRPr="0077245E" w:rsidRDefault="002845BF" w:rsidP="00511432">
            <w:pPr>
              <w:tabs>
                <w:tab w:val="left" w:pos="284"/>
                <w:tab w:val="left" w:pos="5954"/>
              </w:tabs>
              <w:spacing w:before="60" w:after="60"/>
              <w:jc w:val="center"/>
              <w:rPr>
                <w:bCs/>
              </w:rPr>
            </w:pPr>
          </w:p>
        </w:tc>
      </w:tr>
      <w:tr w:rsidR="002845BF" w:rsidRPr="002455B3" w:rsidTr="006A2C5B">
        <w:tc>
          <w:tcPr>
            <w:tcW w:w="593" w:type="dxa"/>
            <w:vMerge/>
            <w:tcBorders>
              <w:left w:val="single" w:sz="4" w:space="0" w:color="auto"/>
              <w:bottom w:val="single" w:sz="6" w:space="0" w:color="000000"/>
              <w:right w:val="single" w:sz="4" w:space="0" w:color="auto"/>
            </w:tcBorders>
            <w:shd w:val="clear" w:color="auto" w:fill="auto"/>
            <w:vAlign w:val="center"/>
          </w:tcPr>
          <w:p w:rsidR="002845BF" w:rsidRPr="00A00A58" w:rsidRDefault="002845BF" w:rsidP="005D639F">
            <w:pPr>
              <w:tabs>
                <w:tab w:val="left" w:pos="284"/>
                <w:tab w:val="left" w:pos="5954"/>
              </w:tabs>
              <w:spacing w:before="60" w:after="60"/>
              <w:rPr>
                <w:b/>
                <w:bCs/>
              </w:rPr>
            </w:pPr>
          </w:p>
        </w:tc>
        <w:tc>
          <w:tcPr>
            <w:tcW w:w="703" w:type="dxa"/>
            <w:tcBorders>
              <w:left w:val="single" w:sz="4" w:space="0" w:color="auto"/>
              <w:bottom w:val="single" w:sz="4" w:space="0" w:color="auto"/>
            </w:tcBorders>
            <w:shd w:val="clear" w:color="auto" w:fill="auto"/>
            <w:vAlign w:val="center"/>
          </w:tcPr>
          <w:p w:rsidR="002845BF" w:rsidRDefault="002845BF" w:rsidP="005D639F">
            <w:pPr>
              <w:tabs>
                <w:tab w:val="left" w:pos="284"/>
                <w:tab w:val="left" w:pos="5954"/>
              </w:tabs>
              <w:spacing w:before="60" w:after="60"/>
              <w:rPr>
                <w:b/>
                <w:bCs/>
              </w:rPr>
            </w:pPr>
            <w:r>
              <w:rPr>
                <w:b/>
                <w:bCs/>
              </w:rPr>
              <w:t>G2.2</w:t>
            </w:r>
          </w:p>
        </w:tc>
        <w:tc>
          <w:tcPr>
            <w:tcW w:w="7110" w:type="dxa"/>
            <w:tcBorders>
              <w:bottom w:val="single" w:sz="6" w:space="0" w:color="000000"/>
            </w:tcBorders>
            <w:shd w:val="clear" w:color="auto" w:fill="auto"/>
          </w:tcPr>
          <w:p w:rsidR="002845BF" w:rsidRPr="00C1604E" w:rsidRDefault="002845BF" w:rsidP="005D639F">
            <w:pPr>
              <w:spacing w:before="120" w:after="120"/>
              <w:jc w:val="both"/>
              <w:rPr>
                <w:color w:val="000000" w:themeColor="text1"/>
              </w:rPr>
            </w:pPr>
            <w:r>
              <w:rPr>
                <w:color w:val="000000" w:themeColor="text1"/>
              </w:rPr>
              <w:t>Vận hành tốt máy in offset 1 mảu</w:t>
            </w:r>
          </w:p>
        </w:tc>
        <w:tc>
          <w:tcPr>
            <w:tcW w:w="1659" w:type="dxa"/>
            <w:vMerge/>
            <w:tcBorders>
              <w:bottom w:val="single" w:sz="6" w:space="0" w:color="000000"/>
            </w:tcBorders>
            <w:shd w:val="clear" w:color="auto" w:fill="auto"/>
          </w:tcPr>
          <w:p w:rsidR="002845BF" w:rsidRDefault="002845BF" w:rsidP="00511432">
            <w:pPr>
              <w:tabs>
                <w:tab w:val="left" w:pos="284"/>
                <w:tab w:val="left" w:pos="5954"/>
              </w:tabs>
              <w:spacing w:before="60" w:after="60"/>
              <w:jc w:val="center"/>
              <w:rPr>
                <w:bCs/>
              </w:rPr>
            </w:pPr>
          </w:p>
        </w:tc>
      </w:tr>
      <w:tr w:rsidR="00511432" w:rsidRPr="002455B3" w:rsidTr="006A2C5B">
        <w:tc>
          <w:tcPr>
            <w:tcW w:w="593" w:type="dxa"/>
            <w:tcBorders>
              <w:top w:val="single" w:sz="6" w:space="0" w:color="000000"/>
              <w:left w:val="single" w:sz="4" w:space="0" w:color="auto"/>
              <w:bottom w:val="single" w:sz="4" w:space="0" w:color="auto"/>
              <w:right w:val="single" w:sz="4" w:space="0" w:color="auto"/>
            </w:tcBorders>
            <w:shd w:val="clear" w:color="auto" w:fill="auto"/>
            <w:vAlign w:val="center"/>
          </w:tcPr>
          <w:p w:rsidR="00511432" w:rsidRPr="00A00A58" w:rsidRDefault="00511432" w:rsidP="005D639F">
            <w:pPr>
              <w:tabs>
                <w:tab w:val="left" w:pos="284"/>
                <w:tab w:val="left" w:pos="5954"/>
              </w:tabs>
              <w:spacing w:before="60" w:after="60"/>
              <w:rPr>
                <w:b/>
                <w:bCs/>
              </w:rPr>
            </w:pPr>
            <w:r w:rsidRPr="00A00A58">
              <w:rPr>
                <w:b/>
                <w:bCs/>
              </w:rPr>
              <w:t>G3</w:t>
            </w:r>
          </w:p>
        </w:tc>
        <w:tc>
          <w:tcPr>
            <w:tcW w:w="703" w:type="dxa"/>
            <w:tcBorders>
              <w:top w:val="single" w:sz="6" w:space="0" w:color="000000"/>
              <w:left w:val="single" w:sz="4" w:space="0" w:color="auto"/>
              <w:bottom w:val="single" w:sz="4" w:space="0" w:color="auto"/>
            </w:tcBorders>
            <w:shd w:val="clear" w:color="auto" w:fill="auto"/>
            <w:vAlign w:val="center"/>
          </w:tcPr>
          <w:p w:rsidR="00511432" w:rsidRPr="00A00A58" w:rsidRDefault="00511432" w:rsidP="005D639F">
            <w:pPr>
              <w:tabs>
                <w:tab w:val="left" w:pos="284"/>
                <w:tab w:val="left" w:pos="5954"/>
              </w:tabs>
              <w:spacing w:before="60" w:after="60"/>
              <w:rPr>
                <w:b/>
                <w:bCs/>
              </w:rPr>
            </w:pPr>
            <w:r>
              <w:rPr>
                <w:b/>
                <w:bCs/>
              </w:rPr>
              <w:t>G3.1</w:t>
            </w:r>
          </w:p>
        </w:tc>
        <w:tc>
          <w:tcPr>
            <w:tcW w:w="7110" w:type="dxa"/>
            <w:tcBorders>
              <w:top w:val="single" w:sz="6" w:space="0" w:color="000000"/>
              <w:bottom w:val="single" w:sz="6" w:space="0" w:color="000000"/>
            </w:tcBorders>
            <w:shd w:val="clear" w:color="auto" w:fill="auto"/>
          </w:tcPr>
          <w:p w:rsidR="00511432" w:rsidRDefault="00511432" w:rsidP="005D639F">
            <w:pPr>
              <w:pStyle w:val="ListParagraph"/>
              <w:spacing w:before="120" w:after="120"/>
              <w:ind w:left="0"/>
              <w:contextualSpacing w:val="0"/>
              <w:jc w:val="both"/>
              <w:rPr>
                <w:color w:val="000000" w:themeColor="text1"/>
              </w:rPr>
            </w:pPr>
            <w:r>
              <w:rPr>
                <w:color w:val="000000" w:themeColor="text1"/>
              </w:rPr>
              <w:t>Giải thích lỗi do cấu tạo của máy in, hoạt động không đúng thông số chuẩn</w:t>
            </w:r>
          </w:p>
          <w:p w:rsidR="00511432" w:rsidRDefault="00F819E2" w:rsidP="005D639F">
            <w:pPr>
              <w:pStyle w:val="ListParagraph"/>
              <w:spacing w:before="120" w:after="120"/>
              <w:ind w:left="0"/>
              <w:contextualSpacing w:val="0"/>
              <w:jc w:val="both"/>
              <w:rPr>
                <w:bCs/>
              </w:rPr>
            </w:pPr>
            <w:r>
              <w:rPr>
                <w:color w:val="000000" w:themeColor="text1"/>
              </w:rPr>
              <w:t>Áp dụng các tiêu chuẩn về vật liệu và kiểm tra chất lượng sản phẩm</w:t>
            </w:r>
          </w:p>
        </w:tc>
        <w:tc>
          <w:tcPr>
            <w:tcW w:w="1659" w:type="dxa"/>
            <w:tcBorders>
              <w:top w:val="single" w:sz="6" w:space="0" w:color="000000"/>
              <w:bottom w:val="single" w:sz="6" w:space="0" w:color="000000"/>
            </w:tcBorders>
            <w:shd w:val="clear" w:color="auto" w:fill="auto"/>
          </w:tcPr>
          <w:p w:rsidR="00511432" w:rsidRPr="00662CDD" w:rsidRDefault="00511432" w:rsidP="005D639F">
            <w:pPr>
              <w:tabs>
                <w:tab w:val="left" w:pos="284"/>
                <w:tab w:val="left" w:pos="5954"/>
              </w:tabs>
              <w:spacing w:before="60" w:after="60"/>
              <w:jc w:val="center"/>
              <w:rPr>
                <w:bCs/>
              </w:rPr>
            </w:pPr>
            <w:r>
              <w:rPr>
                <w:bCs/>
              </w:rPr>
              <w:t>1.3.3</w:t>
            </w:r>
            <w:r w:rsidR="00F819E2">
              <w:rPr>
                <w:bCs/>
              </w:rPr>
              <w:t>; 1.3.6; 1.3.7</w:t>
            </w:r>
          </w:p>
        </w:tc>
      </w:tr>
    </w:tbl>
    <w:p w:rsidR="00511432" w:rsidRPr="002845BF" w:rsidRDefault="00511432" w:rsidP="002A1410">
      <w:pPr>
        <w:jc w:val="both"/>
        <w:rPr>
          <w:b/>
          <w:i/>
          <w:color w:val="000000" w:themeColor="text1"/>
          <w:sz w:val="12"/>
        </w:rPr>
      </w:pPr>
    </w:p>
    <w:p w:rsidR="00A33B1C" w:rsidRPr="00D96CA6" w:rsidRDefault="002845BF" w:rsidP="00633043">
      <w:pPr>
        <w:spacing w:after="120" w:line="360" w:lineRule="auto"/>
        <w:rPr>
          <w:bCs/>
          <w:color w:val="000000" w:themeColor="text1"/>
          <w:lang w:val="de-DE"/>
        </w:rPr>
      </w:pPr>
      <w:r>
        <w:rPr>
          <w:b/>
          <w:bCs/>
          <w:color w:val="000000" w:themeColor="text1"/>
          <w:lang w:val="de-DE"/>
        </w:rPr>
        <w:t>9</w:t>
      </w:r>
      <w:r w:rsidR="00A33B1C" w:rsidRPr="00D96CA6">
        <w:rPr>
          <w:b/>
          <w:bCs/>
          <w:color w:val="000000" w:themeColor="text1"/>
          <w:lang w:val="de-DE"/>
        </w:rPr>
        <w:t xml:space="preserve">. Tài liệu học tập </w:t>
      </w:r>
      <w:r w:rsidR="00A33B1C" w:rsidRPr="00D96CA6">
        <w:rPr>
          <w:b/>
          <w:bCs/>
          <w:color w:val="000000" w:themeColor="text1"/>
          <w:lang w:val="de-DE"/>
        </w:rPr>
        <w:tab/>
      </w:r>
      <w:r w:rsidR="00A33B1C" w:rsidRPr="00D96CA6">
        <w:rPr>
          <w:bCs/>
          <w:color w:val="000000" w:themeColor="text1"/>
          <w:lang w:val="de-DE"/>
        </w:rPr>
        <w:t xml:space="preserve"> </w:t>
      </w:r>
    </w:p>
    <w:p w:rsidR="00A33B1C" w:rsidRPr="00D96CA6" w:rsidRDefault="00A33B1C" w:rsidP="00633043">
      <w:pPr>
        <w:tabs>
          <w:tab w:val="left" w:pos="-180"/>
          <w:tab w:val="left" w:pos="0"/>
          <w:tab w:val="left" w:pos="180"/>
        </w:tabs>
        <w:spacing w:line="360" w:lineRule="auto"/>
        <w:ind w:left="270"/>
        <w:jc w:val="both"/>
        <w:rPr>
          <w:color w:val="000000" w:themeColor="text1"/>
        </w:rPr>
      </w:pPr>
      <w:r w:rsidRPr="00D96CA6">
        <w:rPr>
          <w:b/>
          <w:bCs/>
          <w:color w:val="000000" w:themeColor="text1"/>
          <w:lang w:val="de-DE"/>
        </w:rPr>
        <w:t xml:space="preserve"> </w:t>
      </w:r>
      <w:r w:rsidR="001B13F8" w:rsidRPr="00D96CA6">
        <w:rPr>
          <w:color w:val="000000" w:themeColor="text1"/>
        </w:rPr>
        <w:t xml:space="preserve">[1] </w:t>
      </w:r>
      <w:r w:rsidR="002845BF">
        <w:rPr>
          <w:color w:val="000000" w:themeColor="text1"/>
        </w:rPr>
        <w:t>Tài liệu hướng dẫn thực hành in Offset chuyên ngành 3 in</w:t>
      </w:r>
    </w:p>
    <w:p w:rsidR="001B13F8" w:rsidRPr="00D96CA6" w:rsidRDefault="001B13F8" w:rsidP="00633043">
      <w:pPr>
        <w:tabs>
          <w:tab w:val="left" w:pos="-180"/>
          <w:tab w:val="left" w:pos="180"/>
        </w:tabs>
        <w:spacing w:line="360" w:lineRule="auto"/>
        <w:ind w:left="270"/>
        <w:jc w:val="both"/>
        <w:rPr>
          <w:color w:val="000000" w:themeColor="text1"/>
        </w:rPr>
      </w:pPr>
      <w:r w:rsidRPr="00D96CA6">
        <w:rPr>
          <w:color w:val="000000" w:themeColor="text1"/>
        </w:rPr>
        <w:t xml:space="preserve"> [</w:t>
      </w:r>
      <w:r w:rsidR="002845BF">
        <w:rPr>
          <w:color w:val="000000" w:themeColor="text1"/>
        </w:rPr>
        <w:t>2</w:t>
      </w:r>
      <w:r w:rsidRPr="00D96CA6">
        <w:rPr>
          <w:color w:val="000000" w:themeColor="text1"/>
        </w:rPr>
        <w:t>] Tài liệu tham</w:t>
      </w:r>
      <w:r w:rsidR="00A155CF" w:rsidRPr="00D96CA6">
        <w:rPr>
          <w:color w:val="000000" w:themeColor="text1"/>
        </w:rPr>
        <w:t xml:space="preserve"> khảo: Quản lý chất lượng sản phẩm in.</w:t>
      </w:r>
    </w:p>
    <w:p w:rsidR="002845BF" w:rsidRDefault="002845BF" w:rsidP="002845BF">
      <w:pPr>
        <w:spacing w:before="240" w:after="120"/>
        <w:rPr>
          <w:b/>
          <w:bCs/>
          <w:color w:val="000000"/>
          <w:lang w:val="de-DE"/>
        </w:rPr>
      </w:pPr>
      <w:r>
        <w:rPr>
          <w:b/>
          <w:bCs/>
          <w:color w:val="000000"/>
          <w:lang w:val="de-DE"/>
        </w:rPr>
        <w:t xml:space="preserve">10 </w:t>
      </w:r>
      <w:r w:rsidRPr="003D2966">
        <w:rPr>
          <w:b/>
          <w:bCs/>
          <w:color w:val="000000"/>
          <w:lang w:val="de-DE"/>
        </w:rPr>
        <w:t xml:space="preserve">. </w:t>
      </w:r>
      <w:r>
        <w:rPr>
          <w:b/>
          <w:bCs/>
          <w:color w:val="000000"/>
          <w:lang w:val="de-DE"/>
        </w:rPr>
        <w:t>Đánh giá sinh viên:</w:t>
      </w:r>
    </w:p>
    <w:p w:rsidR="002845BF" w:rsidRPr="00991145" w:rsidRDefault="002845BF" w:rsidP="002845BF">
      <w:pPr>
        <w:numPr>
          <w:ilvl w:val="0"/>
          <w:numId w:val="31"/>
        </w:numPr>
        <w:spacing w:after="120"/>
        <w:rPr>
          <w:bCs/>
          <w:color w:val="000000"/>
          <w:lang w:val="de-DE"/>
        </w:rPr>
      </w:pPr>
      <w:r>
        <w:rPr>
          <w:b/>
          <w:bCs/>
          <w:color w:val="000000"/>
          <w:lang w:val="de-DE"/>
        </w:rPr>
        <w:t>Thang điểm: 10</w:t>
      </w:r>
    </w:p>
    <w:p w:rsidR="002845BF" w:rsidRPr="003D2966" w:rsidRDefault="002845BF" w:rsidP="002845BF">
      <w:pPr>
        <w:numPr>
          <w:ilvl w:val="0"/>
          <w:numId w:val="31"/>
        </w:numPr>
        <w:spacing w:after="120"/>
        <w:rPr>
          <w:bCs/>
          <w:color w:val="000000"/>
          <w:lang w:val="de-DE"/>
        </w:rPr>
      </w:pPr>
      <w:r>
        <w:rPr>
          <w:b/>
          <w:bCs/>
          <w:color w:val="000000"/>
          <w:lang w:val="de-DE"/>
        </w:rPr>
        <w:t>Kế hoạch đánh giá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4288"/>
        <w:gridCol w:w="1308"/>
        <w:gridCol w:w="1357"/>
        <w:gridCol w:w="910"/>
        <w:gridCol w:w="616"/>
      </w:tblGrid>
      <w:tr w:rsidR="002845BF" w:rsidRPr="006A2C5B" w:rsidTr="006A2C5B">
        <w:tc>
          <w:tcPr>
            <w:tcW w:w="733" w:type="pct"/>
            <w:shd w:val="clear" w:color="FFFF00" w:fill="CCFFFF"/>
            <w:vAlign w:val="center"/>
          </w:tcPr>
          <w:p w:rsidR="002845BF" w:rsidRPr="006A2C5B" w:rsidRDefault="002845BF" w:rsidP="005D639F">
            <w:pPr>
              <w:spacing w:before="60" w:after="60"/>
              <w:jc w:val="center"/>
              <w:rPr>
                <w:b/>
                <w:bCs/>
                <w:lang w:val="de-DE"/>
              </w:rPr>
            </w:pPr>
            <w:r w:rsidRPr="006A2C5B">
              <w:rPr>
                <w:b/>
                <w:bCs/>
                <w:lang w:val="de-DE"/>
              </w:rPr>
              <w:t>Hình thức KT</w:t>
            </w:r>
          </w:p>
        </w:tc>
        <w:tc>
          <w:tcPr>
            <w:tcW w:w="2158" w:type="pct"/>
            <w:shd w:val="clear" w:color="FFFF00" w:fill="CCFFFF"/>
            <w:vAlign w:val="center"/>
          </w:tcPr>
          <w:p w:rsidR="002845BF" w:rsidRPr="006A2C5B" w:rsidRDefault="002845BF" w:rsidP="005D639F">
            <w:pPr>
              <w:spacing w:before="60" w:after="60"/>
              <w:jc w:val="center"/>
              <w:rPr>
                <w:b/>
                <w:bCs/>
                <w:lang w:val="de-DE"/>
              </w:rPr>
            </w:pPr>
            <w:r w:rsidRPr="006A2C5B">
              <w:rPr>
                <w:b/>
                <w:bCs/>
                <w:lang w:val="de-DE"/>
              </w:rPr>
              <w:t>Nội dung</w:t>
            </w:r>
          </w:p>
        </w:tc>
        <w:tc>
          <w:tcPr>
            <w:tcW w:w="658" w:type="pct"/>
            <w:shd w:val="clear" w:color="FFFF00" w:fill="CCFFFF"/>
            <w:vAlign w:val="center"/>
          </w:tcPr>
          <w:p w:rsidR="002845BF" w:rsidRPr="006A2C5B" w:rsidRDefault="002845BF" w:rsidP="005D639F">
            <w:pPr>
              <w:spacing w:before="60" w:after="60"/>
              <w:jc w:val="center"/>
              <w:rPr>
                <w:b/>
                <w:bCs/>
                <w:lang w:val="de-DE"/>
              </w:rPr>
            </w:pPr>
            <w:r w:rsidRPr="006A2C5B">
              <w:rPr>
                <w:b/>
                <w:bCs/>
                <w:lang w:val="de-DE"/>
              </w:rPr>
              <w:t>Thời điểm</w:t>
            </w:r>
          </w:p>
        </w:tc>
        <w:tc>
          <w:tcPr>
            <w:tcW w:w="683" w:type="pct"/>
            <w:shd w:val="clear" w:color="FFFF00" w:fill="CCFFFF"/>
          </w:tcPr>
          <w:p w:rsidR="002845BF" w:rsidRPr="006A2C5B" w:rsidRDefault="002845BF" w:rsidP="005D639F">
            <w:pPr>
              <w:spacing w:before="60" w:after="60"/>
              <w:jc w:val="center"/>
              <w:rPr>
                <w:b/>
                <w:bCs/>
                <w:lang w:val="de-DE"/>
              </w:rPr>
            </w:pPr>
            <w:r w:rsidRPr="006A2C5B">
              <w:rPr>
                <w:b/>
                <w:bCs/>
                <w:lang w:val="de-DE"/>
              </w:rPr>
              <w:t>Công cụ KT</w:t>
            </w:r>
          </w:p>
        </w:tc>
        <w:tc>
          <w:tcPr>
            <w:tcW w:w="458" w:type="pct"/>
            <w:shd w:val="clear" w:color="FFFF00" w:fill="CCFFFF"/>
          </w:tcPr>
          <w:p w:rsidR="002845BF" w:rsidRPr="006A2C5B" w:rsidRDefault="002845BF" w:rsidP="005D639F">
            <w:pPr>
              <w:spacing w:before="60" w:after="60"/>
              <w:jc w:val="center"/>
              <w:rPr>
                <w:b/>
                <w:bCs/>
                <w:lang w:val="de-DE"/>
              </w:rPr>
            </w:pPr>
            <w:r w:rsidRPr="006A2C5B">
              <w:rPr>
                <w:b/>
                <w:bCs/>
                <w:lang w:val="de-DE"/>
              </w:rPr>
              <w:t>Chuẩn đầu ra KT</w:t>
            </w:r>
          </w:p>
        </w:tc>
        <w:tc>
          <w:tcPr>
            <w:tcW w:w="310" w:type="pct"/>
            <w:shd w:val="clear" w:color="FFFF00" w:fill="CCFFFF"/>
          </w:tcPr>
          <w:p w:rsidR="002845BF" w:rsidRPr="006A2C5B" w:rsidRDefault="002845BF" w:rsidP="005D639F">
            <w:pPr>
              <w:spacing w:before="60" w:after="60"/>
              <w:jc w:val="center"/>
              <w:rPr>
                <w:b/>
                <w:bCs/>
                <w:lang w:val="de-DE"/>
              </w:rPr>
            </w:pPr>
            <w:r w:rsidRPr="006A2C5B">
              <w:rPr>
                <w:b/>
                <w:bCs/>
                <w:lang w:val="de-DE"/>
              </w:rPr>
              <w:t>Tỉ lệ (%)</w:t>
            </w:r>
          </w:p>
        </w:tc>
      </w:tr>
      <w:tr w:rsidR="002845BF" w:rsidRPr="005A1E30">
        <w:tc>
          <w:tcPr>
            <w:tcW w:w="4232" w:type="pct"/>
            <w:gridSpan w:val="4"/>
            <w:shd w:val="clear" w:color="auto" w:fill="auto"/>
            <w:vAlign w:val="center"/>
          </w:tcPr>
          <w:p w:rsidR="002845BF" w:rsidRDefault="002845BF" w:rsidP="00633043">
            <w:pPr>
              <w:spacing w:before="120" w:after="120"/>
              <w:jc w:val="center"/>
              <w:rPr>
                <w:b/>
                <w:bCs/>
                <w:lang w:val="de-DE"/>
              </w:rPr>
            </w:pPr>
            <w:r>
              <w:rPr>
                <w:b/>
                <w:bCs/>
                <w:lang w:val="de-DE"/>
              </w:rPr>
              <w:t>Kiểm tra giữa kỳ</w:t>
            </w:r>
            <w:r w:rsidRPr="000919F3">
              <w:rPr>
                <w:b/>
                <w:bCs/>
                <w:lang w:val="de-DE"/>
              </w:rPr>
              <w:t xml:space="preserve"> </w:t>
            </w:r>
          </w:p>
        </w:tc>
        <w:tc>
          <w:tcPr>
            <w:tcW w:w="458" w:type="pct"/>
          </w:tcPr>
          <w:p w:rsidR="002845BF" w:rsidRDefault="002845BF" w:rsidP="005D639F">
            <w:pPr>
              <w:spacing w:before="60" w:after="60"/>
              <w:jc w:val="center"/>
              <w:rPr>
                <w:b/>
                <w:bCs/>
                <w:lang w:val="de-DE"/>
              </w:rPr>
            </w:pPr>
          </w:p>
        </w:tc>
        <w:tc>
          <w:tcPr>
            <w:tcW w:w="310" w:type="pct"/>
          </w:tcPr>
          <w:p w:rsidR="002845BF" w:rsidRPr="005A1E30" w:rsidRDefault="002845BF" w:rsidP="005D639F">
            <w:pPr>
              <w:spacing w:before="60" w:after="60"/>
              <w:jc w:val="center"/>
              <w:rPr>
                <w:b/>
                <w:bCs/>
                <w:lang w:val="de-DE"/>
              </w:rPr>
            </w:pPr>
            <w:r>
              <w:rPr>
                <w:b/>
                <w:bCs/>
                <w:lang w:val="de-DE"/>
              </w:rPr>
              <w:t>50</w:t>
            </w:r>
          </w:p>
        </w:tc>
      </w:tr>
      <w:tr w:rsidR="0072535C" w:rsidRPr="000919F3">
        <w:tc>
          <w:tcPr>
            <w:tcW w:w="733" w:type="pct"/>
            <w:shd w:val="clear" w:color="auto" w:fill="auto"/>
            <w:vAlign w:val="center"/>
          </w:tcPr>
          <w:p w:rsidR="0072535C" w:rsidRPr="000919F3" w:rsidRDefault="0072535C" w:rsidP="005D639F">
            <w:pPr>
              <w:rPr>
                <w:bCs/>
                <w:lang w:val="de-DE"/>
              </w:rPr>
            </w:pPr>
            <w:r>
              <w:rPr>
                <w:bCs/>
                <w:lang w:val="de-DE"/>
              </w:rPr>
              <w:t>BL#1</w:t>
            </w:r>
          </w:p>
          <w:p w:rsidR="0072535C" w:rsidRPr="000919F3" w:rsidRDefault="0072535C" w:rsidP="005D639F">
            <w:pPr>
              <w:rPr>
                <w:bCs/>
                <w:lang w:val="de-DE"/>
              </w:rPr>
            </w:pPr>
          </w:p>
        </w:tc>
        <w:tc>
          <w:tcPr>
            <w:tcW w:w="2158" w:type="pct"/>
            <w:shd w:val="clear" w:color="auto" w:fill="auto"/>
          </w:tcPr>
          <w:p w:rsidR="0072535C" w:rsidRDefault="0072535C" w:rsidP="002845BF">
            <w:pPr>
              <w:pStyle w:val="ListParagraph"/>
              <w:numPr>
                <w:ilvl w:val="0"/>
                <w:numId w:val="32"/>
              </w:numPr>
              <w:spacing w:before="60" w:after="60"/>
              <w:ind w:left="244" w:hanging="283"/>
              <w:jc w:val="both"/>
              <w:rPr>
                <w:bCs/>
                <w:lang w:val="de-DE"/>
              </w:rPr>
            </w:pPr>
            <w:r>
              <w:rPr>
                <w:bCs/>
                <w:lang w:val="de-DE"/>
              </w:rPr>
              <w:t>Đánh giá thao tác vận hành</w:t>
            </w:r>
          </w:p>
          <w:p w:rsidR="0072535C" w:rsidRPr="0063518D" w:rsidRDefault="0072535C" w:rsidP="002845BF">
            <w:pPr>
              <w:pStyle w:val="ListParagraph"/>
              <w:numPr>
                <w:ilvl w:val="0"/>
                <w:numId w:val="32"/>
              </w:numPr>
              <w:spacing w:before="60" w:after="60"/>
              <w:ind w:left="244" w:hanging="283"/>
              <w:jc w:val="both"/>
              <w:rPr>
                <w:bCs/>
                <w:lang w:val="de-DE"/>
              </w:rPr>
            </w:pPr>
            <w:r>
              <w:rPr>
                <w:bCs/>
                <w:lang w:val="de-DE"/>
              </w:rPr>
              <w:t>Kỹ năng xử lý trong quá trình vận hành</w:t>
            </w:r>
          </w:p>
          <w:p w:rsidR="0072535C" w:rsidRPr="000919F3" w:rsidRDefault="0072535C" w:rsidP="005D639F">
            <w:pPr>
              <w:spacing w:before="60" w:after="60"/>
              <w:jc w:val="both"/>
              <w:rPr>
                <w:bCs/>
                <w:lang w:val="de-DE"/>
              </w:rPr>
            </w:pPr>
          </w:p>
        </w:tc>
        <w:tc>
          <w:tcPr>
            <w:tcW w:w="658" w:type="pct"/>
            <w:shd w:val="clear" w:color="auto" w:fill="auto"/>
            <w:vAlign w:val="center"/>
          </w:tcPr>
          <w:p w:rsidR="0072535C" w:rsidRPr="000919F3" w:rsidRDefault="0072535C" w:rsidP="002845BF">
            <w:pPr>
              <w:spacing w:before="60" w:after="60"/>
              <w:jc w:val="center"/>
              <w:rPr>
                <w:bCs/>
                <w:lang w:val="de-DE"/>
              </w:rPr>
            </w:pPr>
            <w:r>
              <w:rPr>
                <w:bCs/>
                <w:lang w:val="de-DE"/>
              </w:rPr>
              <w:t>Tuần 1 - 6</w:t>
            </w:r>
          </w:p>
        </w:tc>
        <w:tc>
          <w:tcPr>
            <w:tcW w:w="683" w:type="pct"/>
          </w:tcPr>
          <w:p w:rsidR="0072535C" w:rsidRPr="00C72FBB" w:rsidRDefault="0072535C" w:rsidP="006F3507">
            <w:pPr>
              <w:spacing w:before="60" w:after="60"/>
              <w:jc w:val="center"/>
              <w:rPr>
                <w:bCs/>
                <w:lang w:val="de-DE"/>
              </w:rPr>
            </w:pPr>
            <w:r>
              <w:rPr>
                <w:lang w:val="de-DE"/>
              </w:rPr>
              <w:t>Thực hành</w:t>
            </w:r>
          </w:p>
        </w:tc>
        <w:tc>
          <w:tcPr>
            <w:tcW w:w="458" w:type="pct"/>
            <w:vAlign w:val="center"/>
          </w:tcPr>
          <w:p w:rsidR="0072535C" w:rsidRPr="000919F3" w:rsidRDefault="0072535C" w:rsidP="005D639F">
            <w:pPr>
              <w:spacing w:before="60" w:after="60"/>
              <w:jc w:val="center"/>
              <w:rPr>
                <w:bCs/>
                <w:lang w:val="de-DE"/>
              </w:rPr>
            </w:pPr>
            <w:r>
              <w:rPr>
                <w:bCs/>
                <w:lang w:val="de-DE"/>
              </w:rPr>
              <w:t>G2.1; G2.2</w:t>
            </w:r>
          </w:p>
        </w:tc>
        <w:tc>
          <w:tcPr>
            <w:tcW w:w="310" w:type="pct"/>
            <w:vAlign w:val="center"/>
          </w:tcPr>
          <w:p w:rsidR="0072535C" w:rsidRPr="000919F3" w:rsidRDefault="0072535C" w:rsidP="005D639F">
            <w:pPr>
              <w:spacing w:before="60" w:after="60"/>
              <w:jc w:val="center"/>
              <w:rPr>
                <w:bCs/>
                <w:lang w:val="de-DE"/>
              </w:rPr>
            </w:pPr>
            <w:r>
              <w:rPr>
                <w:bCs/>
                <w:lang w:val="de-DE"/>
              </w:rPr>
              <w:t>50</w:t>
            </w:r>
          </w:p>
        </w:tc>
      </w:tr>
      <w:tr w:rsidR="0072535C" w:rsidRPr="005A1E30">
        <w:tc>
          <w:tcPr>
            <w:tcW w:w="4232" w:type="pct"/>
            <w:gridSpan w:val="4"/>
            <w:shd w:val="clear" w:color="auto" w:fill="auto"/>
            <w:vAlign w:val="center"/>
          </w:tcPr>
          <w:p w:rsidR="0072535C" w:rsidRDefault="0072535C" w:rsidP="00633043">
            <w:pPr>
              <w:spacing w:before="240" w:after="60"/>
              <w:jc w:val="center"/>
              <w:rPr>
                <w:b/>
                <w:bCs/>
                <w:lang w:val="de-DE"/>
              </w:rPr>
            </w:pPr>
            <w:r>
              <w:rPr>
                <w:b/>
                <w:bCs/>
                <w:lang w:val="de-DE"/>
              </w:rPr>
              <w:t xml:space="preserve">Thi cuối kỳ </w:t>
            </w:r>
          </w:p>
          <w:p w:rsidR="0072535C" w:rsidRPr="005A1E30" w:rsidRDefault="0072535C" w:rsidP="002845BF">
            <w:pPr>
              <w:spacing w:before="60" w:after="60"/>
              <w:jc w:val="center"/>
              <w:rPr>
                <w:b/>
                <w:bCs/>
                <w:lang w:val="de-DE"/>
              </w:rPr>
            </w:pPr>
            <w:r>
              <w:rPr>
                <w:b/>
                <w:bCs/>
                <w:lang w:val="de-DE"/>
              </w:rPr>
              <w:t>( Hình thức viết báo cáo )</w:t>
            </w:r>
          </w:p>
        </w:tc>
        <w:tc>
          <w:tcPr>
            <w:tcW w:w="458" w:type="pct"/>
          </w:tcPr>
          <w:p w:rsidR="0072535C" w:rsidRDefault="0072535C" w:rsidP="005D639F">
            <w:pPr>
              <w:spacing w:before="60" w:after="60"/>
              <w:jc w:val="center"/>
              <w:rPr>
                <w:b/>
                <w:bCs/>
                <w:lang w:val="de-DE"/>
              </w:rPr>
            </w:pPr>
          </w:p>
        </w:tc>
        <w:tc>
          <w:tcPr>
            <w:tcW w:w="310" w:type="pct"/>
          </w:tcPr>
          <w:p w:rsidR="0072535C" w:rsidRPr="005A1E30" w:rsidRDefault="0072535C" w:rsidP="005D639F">
            <w:pPr>
              <w:spacing w:before="60" w:after="60"/>
              <w:jc w:val="center"/>
              <w:rPr>
                <w:b/>
                <w:bCs/>
                <w:lang w:val="de-DE"/>
              </w:rPr>
            </w:pPr>
            <w:r>
              <w:rPr>
                <w:b/>
                <w:bCs/>
                <w:lang w:val="de-DE"/>
              </w:rPr>
              <w:t>50</w:t>
            </w:r>
          </w:p>
        </w:tc>
      </w:tr>
      <w:tr w:rsidR="0072535C" w:rsidRPr="00C72FBB">
        <w:tc>
          <w:tcPr>
            <w:tcW w:w="733" w:type="pct"/>
            <w:shd w:val="clear" w:color="auto" w:fill="auto"/>
            <w:vAlign w:val="center"/>
          </w:tcPr>
          <w:p w:rsidR="0072535C" w:rsidRPr="00C72FBB" w:rsidRDefault="0072535C" w:rsidP="005D639F">
            <w:pPr>
              <w:rPr>
                <w:bCs/>
                <w:lang w:val="de-DE"/>
              </w:rPr>
            </w:pPr>
          </w:p>
        </w:tc>
        <w:tc>
          <w:tcPr>
            <w:tcW w:w="2158" w:type="pct"/>
            <w:shd w:val="clear" w:color="auto" w:fill="auto"/>
          </w:tcPr>
          <w:p w:rsidR="0072535C" w:rsidRPr="00CB44A0" w:rsidRDefault="0072535C" w:rsidP="00CB44A0">
            <w:pPr>
              <w:pStyle w:val="ListParagraph"/>
              <w:numPr>
                <w:ilvl w:val="0"/>
                <w:numId w:val="33"/>
              </w:numPr>
              <w:spacing w:before="60" w:after="60"/>
              <w:ind w:left="244"/>
              <w:jc w:val="both"/>
              <w:rPr>
                <w:lang w:val="de-DE"/>
              </w:rPr>
            </w:pPr>
            <w:r w:rsidRPr="00CB44A0">
              <w:rPr>
                <w:lang w:val="de-DE"/>
              </w:rPr>
              <w:t>Tham khảo ý kiến của anh chị đang làm việc tại các công ty in về sản phẩm đã in</w:t>
            </w:r>
          </w:p>
          <w:p w:rsidR="0072535C" w:rsidRPr="00CB44A0" w:rsidRDefault="0072535C" w:rsidP="00CB44A0">
            <w:pPr>
              <w:pStyle w:val="ListParagraph"/>
              <w:numPr>
                <w:ilvl w:val="0"/>
                <w:numId w:val="33"/>
              </w:numPr>
              <w:spacing w:before="60" w:after="60"/>
              <w:ind w:left="244"/>
              <w:jc w:val="both"/>
              <w:rPr>
                <w:bCs/>
                <w:i/>
                <w:lang w:val="de-DE"/>
              </w:rPr>
            </w:pPr>
            <w:r w:rsidRPr="00CB44A0">
              <w:rPr>
                <w:lang w:val="de-DE"/>
              </w:rPr>
              <w:t xml:space="preserve">Dựa vào sản phẩm in và ý kiến của các công ty in. Sinh viên viết kết luận, phân tích lỗi sản phẩm </w:t>
            </w:r>
          </w:p>
        </w:tc>
        <w:tc>
          <w:tcPr>
            <w:tcW w:w="658" w:type="pct"/>
            <w:shd w:val="clear" w:color="auto" w:fill="auto"/>
          </w:tcPr>
          <w:p w:rsidR="0072535C" w:rsidRPr="00C72FBB" w:rsidRDefault="0072535C" w:rsidP="0072535C">
            <w:pPr>
              <w:spacing w:before="60" w:after="60"/>
              <w:jc w:val="center"/>
              <w:rPr>
                <w:bCs/>
                <w:lang w:val="de-DE"/>
              </w:rPr>
            </w:pPr>
            <w:r>
              <w:rPr>
                <w:bCs/>
                <w:lang w:val="de-DE"/>
              </w:rPr>
              <w:t>Tuần 7 - 9</w:t>
            </w:r>
          </w:p>
        </w:tc>
        <w:tc>
          <w:tcPr>
            <w:tcW w:w="683" w:type="pct"/>
          </w:tcPr>
          <w:p w:rsidR="0072535C" w:rsidRPr="00C72FBB" w:rsidRDefault="0072535C" w:rsidP="005D639F">
            <w:pPr>
              <w:spacing w:before="60" w:after="60"/>
              <w:jc w:val="center"/>
              <w:rPr>
                <w:bCs/>
                <w:lang w:val="de-DE"/>
              </w:rPr>
            </w:pPr>
            <w:r>
              <w:rPr>
                <w:bCs/>
                <w:lang w:val="de-DE"/>
              </w:rPr>
              <w:t>Đánh giá sản phẩm</w:t>
            </w:r>
          </w:p>
        </w:tc>
        <w:tc>
          <w:tcPr>
            <w:tcW w:w="458" w:type="pct"/>
          </w:tcPr>
          <w:p w:rsidR="0072535C" w:rsidRDefault="0072535C" w:rsidP="005D639F">
            <w:pPr>
              <w:spacing w:before="60" w:after="60"/>
              <w:jc w:val="center"/>
              <w:rPr>
                <w:bCs/>
                <w:lang w:val="de-DE"/>
              </w:rPr>
            </w:pPr>
            <w:r>
              <w:rPr>
                <w:bCs/>
                <w:lang w:val="de-DE"/>
              </w:rPr>
              <w:t>G1.2,</w:t>
            </w:r>
          </w:p>
          <w:p w:rsidR="0072535C" w:rsidRPr="00C72FBB" w:rsidRDefault="0072535C" w:rsidP="005D639F">
            <w:pPr>
              <w:spacing w:before="60" w:after="60"/>
              <w:jc w:val="center"/>
              <w:rPr>
                <w:bCs/>
                <w:lang w:val="de-DE"/>
              </w:rPr>
            </w:pPr>
            <w:r>
              <w:rPr>
                <w:bCs/>
                <w:lang w:val="de-DE"/>
              </w:rPr>
              <w:t xml:space="preserve">G3.1, </w:t>
            </w:r>
          </w:p>
        </w:tc>
        <w:tc>
          <w:tcPr>
            <w:tcW w:w="310" w:type="pct"/>
          </w:tcPr>
          <w:p w:rsidR="0072535C" w:rsidRPr="00C72FBB" w:rsidRDefault="0072535C" w:rsidP="005D639F">
            <w:pPr>
              <w:spacing w:before="60" w:after="60"/>
              <w:jc w:val="center"/>
              <w:rPr>
                <w:bCs/>
                <w:lang w:val="de-DE"/>
              </w:rPr>
            </w:pPr>
            <w:r>
              <w:rPr>
                <w:bCs/>
                <w:lang w:val="de-DE"/>
              </w:rPr>
              <w:t>50</w:t>
            </w:r>
          </w:p>
        </w:tc>
      </w:tr>
    </w:tbl>
    <w:p w:rsidR="002845BF" w:rsidRDefault="002845BF" w:rsidP="002845BF">
      <w:pPr>
        <w:spacing w:after="120"/>
        <w:rPr>
          <w:b/>
          <w:bCs/>
          <w:color w:val="000000"/>
          <w:lang w:val="de-DE"/>
        </w:rPr>
      </w:pPr>
    </w:p>
    <w:p w:rsidR="00CB44A0" w:rsidRPr="000C0B10" w:rsidRDefault="00CB44A0" w:rsidP="00CB44A0">
      <w:pPr>
        <w:spacing w:after="120"/>
        <w:rPr>
          <w:b/>
          <w:bCs/>
          <w:color w:val="000000" w:themeColor="text1"/>
          <w:lang w:val="de-DE"/>
        </w:rPr>
      </w:pPr>
      <w:r w:rsidRPr="000C0B10">
        <w:rPr>
          <w:b/>
          <w:bCs/>
          <w:color w:val="000000" w:themeColor="text1"/>
          <w:lang w:val="de-DE"/>
        </w:rPr>
        <w:t>1</w:t>
      </w:r>
      <w:r>
        <w:rPr>
          <w:b/>
          <w:bCs/>
          <w:color w:val="000000" w:themeColor="text1"/>
          <w:lang w:val="de-DE"/>
        </w:rPr>
        <w:t xml:space="preserve">1 </w:t>
      </w:r>
      <w:r w:rsidRPr="000C0B10">
        <w:rPr>
          <w:b/>
          <w:bCs/>
          <w:color w:val="000000" w:themeColor="text1"/>
          <w:lang w:val="de-DE"/>
        </w:rPr>
        <w:t xml:space="preserve">. </w:t>
      </w:r>
      <w:r>
        <w:rPr>
          <w:b/>
          <w:bCs/>
          <w:color w:val="000000" w:themeColor="text1"/>
          <w:lang w:val="de-DE"/>
        </w:rPr>
        <w:t>Nội dung chi tiết học phần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804"/>
        <w:gridCol w:w="1701"/>
      </w:tblGrid>
      <w:tr w:rsidR="00CB44A0" w:rsidRPr="000C0B10" w:rsidTr="006A2C5B">
        <w:tc>
          <w:tcPr>
            <w:tcW w:w="959" w:type="dxa"/>
            <w:shd w:val="clear" w:color="auto" w:fill="CCFFFF"/>
            <w:vAlign w:val="center"/>
          </w:tcPr>
          <w:p w:rsidR="00CB44A0" w:rsidRPr="0063518D" w:rsidRDefault="00CB44A0" w:rsidP="005D639F">
            <w:pPr>
              <w:spacing w:after="120"/>
              <w:jc w:val="center"/>
              <w:rPr>
                <w:b/>
                <w:bCs/>
                <w:color w:val="000000" w:themeColor="text1"/>
                <w:lang w:val="de-DE"/>
              </w:rPr>
            </w:pPr>
            <w:r w:rsidRPr="0063518D">
              <w:rPr>
                <w:b/>
                <w:bCs/>
                <w:color w:val="000000" w:themeColor="text1"/>
                <w:lang w:val="de-DE"/>
              </w:rPr>
              <w:t>Tuần</w:t>
            </w:r>
          </w:p>
        </w:tc>
        <w:tc>
          <w:tcPr>
            <w:tcW w:w="6804" w:type="dxa"/>
            <w:shd w:val="clear" w:color="auto" w:fill="CCFFFF"/>
            <w:vAlign w:val="center"/>
          </w:tcPr>
          <w:p w:rsidR="00CB44A0" w:rsidRPr="0063518D" w:rsidRDefault="00CB44A0" w:rsidP="005D639F">
            <w:pPr>
              <w:spacing w:after="120"/>
              <w:jc w:val="center"/>
              <w:rPr>
                <w:b/>
                <w:bCs/>
                <w:color w:val="000000" w:themeColor="text1"/>
                <w:lang w:val="de-DE"/>
              </w:rPr>
            </w:pPr>
            <w:r w:rsidRPr="0063518D">
              <w:rPr>
                <w:b/>
                <w:bCs/>
                <w:color w:val="000000" w:themeColor="text1"/>
                <w:lang w:val="de-DE"/>
              </w:rPr>
              <w:t>Nội dung</w:t>
            </w:r>
          </w:p>
        </w:tc>
        <w:tc>
          <w:tcPr>
            <w:tcW w:w="1701" w:type="dxa"/>
            <w:shd w:val="clear" w:color="auto" w:fill="CCFFFF"/>
            <w:vAlign w:val="center"/>
          </w:tcPr>
          <w:p w:rsidR="00CB44A0" w:rsidRPr="0063518D" w:rsidRDefault="00CB44A0" w:rsidP="005D639F">
            <w:pPr>
              <w:jc w:val="center"/>
              <w:rPr>
                <w:b/>
                <w:bCs/>
                <w:color w:val="000000" w:themeColor="text1"/>
                <w:lang w:val="de-DE"/>
              </w:rPr>
            </w:pPr>
            <w:r w:rsidRPr="0063518D">
              <w:rPr>
                <w:b/>
                <w:bCs/>
                <w:color w:val="000000" w:themeColor="text1"/>
                <w:lang w:val="de-DE"/>
              </w:rPr>
              <w:t>Chuẩn đầu ra học phần</w:t>
            </w:r>
          </w:p>
        </w:tc>
      </w:tr>
      <w:tr w:rsidR="00CB44A0" w:rsidRPr="000C0B10">
        <w:tc>
          <w:tcPr>
            <w:tcW w:w="959" w:type="dxa"/>
            <w:vMerge w:val="restart"/>
            <w:vAlign w:val="center"/>
          </w:tcPr>
          <w:p w:rsidR="00CB44A0" w:rsidRPr="000C0B10" w:rsidRDefault="00CB44A0" w:rsidP="005D639F">
            <w:pPr>
              <w:spacing w:after="120"/>
              <w:rPr>
                <w:b/>
                <w:bCs/>
                <w:color w:val="000000" w:themeColor="text1"/>
                <w:lang w:val="de-DE"/>
              </w:rPr>
            </w:pPr>
            <w:r>
              <w:rPr>
                <w:b/>
                <w:bCs/>
                <w:color w:val="000000" w:themeColor="text1"/>
                <w:lang w:val="de-DE"/>
              </w:rPr>
              <w:t>1 - 3</w:t>
            </w:r>
          </w:p>
        </w:tc>
        <w:tc>
          <w:tcPr>
            <w:tcW w:w="6804" w:type="dxa"/>
          </w:tcPr>
          <w:p w:rsidR="00CB44A0" w:rsidRPr="00CB44A0" w:rsidRDefault="00CB44A0" w:rsidP="0072535C">
            <w:pPr>
              <w:spacing w:before="120" w:after="120" w:line="360" w:lineRule="auto"/>
              <w:rPr>
                <w:b/>
                <w:bCs/>
                <w:color w:val="000000" w:themeColor="text1"/>
                <w:lang w:val="de-DE"/>
              </w:rPr>
            </w:pPr>
            <w:r w:rsidRPr="00CB44A0">
              <w:rPr>
                <w:b/>
                <w:bCs/>
                <w:color w:val="000000" w:themeColor="text1"/>
                <w:lang w:val="de-DE"/>
              </w:rPr>
              <w:t>LẬP KẾ HOẠCH SẢN XUẤT, CHUẨN BỊ VẬT TƯ, THIẾT KẾ, XUẤT KẼM, ĐO THÔNG SỐ KẼM</w:t>
            </w:r>
          </w:p>
        </w:tc>
        <w:tc>
          <w:tcPr>
            <w:tcW w:w="1701" w:type="dxa"/>
          </w:tcPr>
          <w:p w:rsidR="00CB44A0" w:rsidRPr="000C0B10" w:rsidRDefault="00CB44A0" w:rsidP="005D639F">
            <w:pPr>
              <w:jc w:val="center"/>
              <w:rPr>
                <w:b/>
                <w:bCs/>
                <w:color w:val="000000" w:themeColor="text1"/>
                <w:sz w:val="20"/>
                <w:szCs w:val="20"/>
                <w:lang w:val="de-DE"/>
              </w:rPr>
            </w:pPr>
          </w:p>
        </w:tc>
      </w:tr>
      <w:tr w:rsidR="00CB44A0" w:rsidRPr="000C0B10">
        <w:trPr>
          <w:trHeight w:val="2916"/>
        </w:trPr>
        <w:tc>
          <w:tcPr>
            <w:tcW w:w="959" w:type="dxa"/>
            <w:vMerge/>
          </w:tcPr>
          <w:p w:rsidR="00CB44A0" w:rsidRPr="000C0B10" w:rsidRDefault="00CB44A0" w:rsidP="005D639F">
            <w:pPr>
              <w:spacing w:after="120"/>
              <w:rPr>
                <w:b/>
                <w:bCs/>
                <w:i/>
                <w:color w:val="000000" w:themeColor="text1"/>
                <w:lang w:val="de-DE"/>
              </w:rPr>
            </w:pPr>
          </w:p>
        </w:tc>
        <w:tc>
          <w:tcPr>
            <w:tcW w:w="6804" w:type="dxa"/>
          </w:tcPr>
          <w:p w:rsidR="00CB44A0" w:rsidRPr="00CB44A0" w:rsidRDefault="00CB44A0" w:rsidP="00CB44A0">
            <w:pPr>
              <w:spacing w:before="120" w:after="120"/>
              <w:rPr>
                <w:bCs/>
                <w:i/>
                <w:color w:val="000000" w:themeColor="text1"/>
                <w:sz w:val="28"/>
                <w:lang w:val="de-DE"/>
              </w:rPr>
            </w:pPr>
            <w:r w:rsidRPr="00CB44A0">
              <w:rPr>
                <w:b/>
                <w:bCs/>
                <w:i/>
                <w:color w:val="000000" w:themeColor="text1"/>
                <w:sz w:val="28"/>
                <w:lang w:val="de-DE"/>
              </w:rPr>
              <w:t>A/</w:t>
            </w:r>
            <w:r w:rsidRPr="00CB44A0">
              <w:rPr>
                <w:bCs/>
                <w:i/>
                <w:color w:val="000000" w:themeColor="text1"/>
                <w:sz w:val="28"/>
                <w:lang w:val="de-DE"/>
              </w:rPr>
              <w:t xml:space="preserve"> </w:t>
            </w:r>
            <w:r w:rsidRPr="00CB44A0">
              <w:rPr>
                <w:b/>
                <w:bCs/>
                <w:color w:val="000000" w:themeColor="text1"/>
                <w:sz w:val="28"/>
                <w:lang w:val="de-DE"/>
              </w:rPr>
              <w:t>Tóm tắt các ND và PPGD chính trên lớp</w:t>
            </w:r>
            <w:r w:rsidRPr="00CB44A0">
              <w:rPr>
                <w:bCs/>
                <w:i/>
                <w:color w:val="000000" w:themeColor="text1"/>
                <w:sz w:val="28"/>
                <w:lang w:val="de-DE"/>
              </w:rPr>
              <w:t>: (2)</w:t>
            </w:r>
          </w:p>
          <w:p w:rsidR="00CB44A0" w:rsidRPr="00CB44A0" w:rsidRDefault="00CB44A0" w:rsidP="005D639F">
            <w:pPr>
              <w:spacing w:after="120"/>
              <w:rPr>
                <w:b/>
                <w:bCs/>
                <w:color w:val="000000" w:themeColor="text1"/>
                <w:sz w:val="28"/>
                <w:lang w:val="de-DE"/>
              </w:rPr>
            </w:pPr>
            <w:r w:rsidRPr="00CB44A0">
              <w:rPr>
                <w:b/>
                <w:bCs/>
                <w:color w:val="000000" w:themeColor="text1"/>
                <w:sz w:val="28"/>
                <w:lang w:val="de-DE"/>
              </w:rPr>
              <w:t>Nội Dung (ND) GD chính trên xưởng thực hành</w:t>
            </w:r>
          </w:p>
          <w:p w:rsidR="00CB44A0" w:rsidRPr="00CB44A0" w:rsidRDefault="00CB44A0" w:rsidP="0072535C">
            <w:pPr>
              <w:pStyle w:val="ListParagraph"/>
              <w:numPr>
                <w:ilvl w:val="0"/>
                <w:numId w:val="3"/>
              </w:numPr>
              <w:spacing w:before="120" w:line="360" w:lineRule="auto"/>
              <w:ind w:left="162" w:hanging="180"/>
              <w:rPr>
                <w:color w:val="000000" w:themeColor="text1"/>
                <w:szCs w:val="20"/>
                <w:lang w:val="vi-VN"/>
              </w:rPr>
            </w:pPr>
            <w:r w:rsidRPr="00CB44A0">
              <w:rPr>
                <w:color w:val="000000" w:themeColor="text1"/>
                <w:szCs w:val="20"/>
              </w:rPr>
              <w:t>Phân</w:t>
            </w:r>
            <w:r>
              <w:rPr>
                <w:color w:val="000000" w:themeColor="text1"/>
                <w:szCs w:val="20"/>
              </w:rPr>
              <w:t xml:space="preserve"> tích yêu cầu sản phẩm, </w:t>
            </w:r>
          </w:p>
          <w:p w:rsidR="00CB44A0" w:rsidRPr="00CB44A0" w:rsidRDefault="00CB44A0" w:rsidP="0072535C">
            <w:pPr>
              <w:pStyle w:val="ListParagraph"/>
              <w:numPr>
                <w:ilvl w:val="0"/>
                <w:numId w:val="3"/>
              </w:numPr>
              <w:spacing w:before="120" w:line="360" w:lineRule="auto"/>
              <w:ind w:left="162" w:hanging="180"/>
              <w:rPr>
                <w:color w:val="000000" w:themeColor="text1"/>
                <w:szCs w:val="20"/>
                <w:lang w:val="vi-VN"/>
              </w:rPr>
            </w:pPr>
            <w:r>
              <w:rPr>
                <w:color w:val="000000" w:themeColor="text1"/>
                <w:szCs w:val="20"/>
              </w:rPr>
              <w:t>Lên kế hoạch thiết kế</w:t>
            </w:r>
          </w:p>
          <w:p w:rsidR="00CB44A0" w:rsidRPr="00CB44A0" w:rsidRDefault="00CB44A0" w:rsidP="0072535C">
            <w:pPr>
              <w:pStyle w:val="ListParagraph"/>
              <w:numPr>
                <w:ilvl w:val="0"/>
                <w:numId w:val="3"/>
              </w:numPr>
              <w:spacing w:before="120" w:line="360" w:lineRule="auto"/>
              <w:ind w:left="162" w:hanging="180"/>
              <w:rPr>
                <w:color w:val="000000" w:themeColor="text1"/>
                <w:szCs w:val="20"/>
                <w:lang w:val="vi-VN"/>
              </w:rPr>
            </w:pPr>
            <w:r>
              <w:rPr>
                <w:color w:val="000000" w:themeColor="text1"/>
                <w:szCs w:val="20"/>
              </w:rPr>
              <w:t>Ghi kẽm và đánh giá chất lượng bản kẽm</w:t>
            </w:r>
          </w:p>
          <w:p w:rsidR="00CB44A0" w:rsidRPr="00CB44A0" w:rsidRDefault="00CB44A0" w:rsidP="00CB44A0">
            <w:pPr>
              <w:spacing w:before="240" w:after="120"/>
              <w:rPr>
                <w:bCs/>
                <w:color w:val="000000" w:themeColor="text1"/>
                <w:sz w:val="28"/>
                <w:lang w:val="de-DE"/>
              </w:rPr>
            </w:pPr>
            <w:r w:rsidRPr="00CB44A0">
              <w:rPr>
                <w:b/>
                <w:bCs/>
                <w:color w:val="000000" w:themeColor="text1"/>
                <w:sz w:val="28"/>
                <w:lang w:val="de-DE"/>
              </w:rPr>
              <w:t>Tóm tắt các PPGD chính</w:t>
            </w:r>
            <w:r w:rsidRPr="00CB44A0">
              <w:rPr>
                <w:bCs/>
                <w:i/>
                <w:color w:val="000000" w:themeColor="text1"/>
                <w:sz w:val="28"/>
                <w:lang w:val="de-DE"/>
              </w:rPr>
              <w:t>:</w:t>
            </w:r>
          </w:p>
          <w:p w:rsidR="00CB44A0" w:rsidRPr="00D96CA6" w:rsidRDefault="00CB44A0" w:rsidP="005D639F">
            <w:pPr>
              <w:numPr>
                <w:ilvl w:val="0"/>
                <w:numId w:val="4"/>
              </w:numPr>
              <w:spacing w:after="120"/>
              <w:rPr>
                <w:bCs/>
                <w:i/>
                <w:color w:val="000000" w:themeColor="text1"/>
                <w:lang w:val="de-DE"/>
              </w:rPr>
            </w:pPr>
            <w:r w:rsidRPr="00CB44A0">
              <w:rPr>
                <w:bCs/>
                <w:color w:val="000000" w:themeColor="text1"/>
                <w:szCs w:val="20"/>
              </w:rPr>
              <w:t>Thảo luận nhóm</w:t>
            </w:r>
          </w:p>
        </w:tc>
        <w:tc>
          <w:tcPr>
            <w:tcW w:w="1701" w:type="dxa"/>
            <w:vAlign w:val="center"/>
          </w:tcPr>
          <w:p w:rsidR="00CB44A0" w:rsidRPr="00024167" w:rsidRDefault="00CB44A0" w:rsidP="005D639F">
            <w:pPr>
              <w:keepNext/>
              <w:spacing w:before="120"/>
              <w:jc w:val="center"/>
              <w:rPr>
                <w:bCs/>
                <w:color w:val="000000" w:themeColor="text1"/>
                <w:sz w:val="20"/>
                <w:szCs w:val="20"/>
                <w:lang w:val="de-DE"/>
              </w:rPr>
            </w:pPr>
            <w:r w:rsidRPr="00024167">
              <w:rPr>
                <w:bCs/>
                <w:color w:val="000000" w:themeColor="text1"/>
                <w:szCs w:val="20"/>
                <w:lang w:val="de-DE"/>
              </w:rPr>
              <w:t>G1.1</w:t>
            </w:r>
            <w:r>
              <w:rPr>
                <w:bCs/>
                <w:color w:val="000000" w:themeColor="text1"/>
                <w:szCs w:val="20"/>
                <w:lang w:val="de-DE"/>
              </w:rPr>
              <w:t>; G1.2</w:t>
            </w:r>
          </w:p>
        </w:tc>
      </w:tr>
      <w:tr w:rsidR="00CB44A0" w:rsidRPr="000C0B10">
        <w:tc>
          <w:tcPr>
            <w:tcW w:w="959" w:type="dxa"/>
            <w:vMerge w:val="restart"/>
            <w:vAlign w:val="center"/>
          </w:tcPr>
          <w:p w:rsidR="00CB44A0" w:rsidRPr="000C0B10" w:rsidRDefault="00CB44A0" w:rsidP="005D639F">
            <w:pPr>
              <w:pStyle w:val="ListParagraph"/>
              <w:spacing w:before="120"/>
              <w:ind w:left="162"/>
              <w:jc w:val="both"/>
              <w:rPr>
                <w:b/>
                <w:bCs/>
                <w:color w:val="000000" w:themeColor="text1"/>
              </w:rPr>
            </w:pPr>
            <w:r>
              <w:rPr>
                <w:b/>
                <w:bCs/>
                <w:color w:val="000000" w:themeColor="text1"/>
              </w:rPr>
              <w:t>4-6</w:t>
            </w:r>
          </w:p>
        </w:tc>
        <w:tc>
          <w:tcPr>
            <w:tcW w:w="6804" w:type="dxa"/>
          </w:tcPr>
          <w:p w:rsidR="00CB44A0" w:rsidRPr="00CB44A0" w:rsidRDefault="00CB44A0" w:rsidP="0072535C">
            <w:pPr>
              <w:spacing w:before="120" w:line="360" w:lineRule="auto"/>
              <w:jc w:val="both"/>
              <w:rPr>
                <w:b/>
                <w:bCs/>
                <w:color w:val="000000" w:themeColor="text1"/>
              </w:rPr>
            </w:pPr>
            <w:r>
              <w:rPr>
                <w:b/>
                <w:bCs/>
                <w:color w:val="000000" w:themeColor="text1"/>
              </w:rPr>
              <w:t>THỰC HÀNH IN SẢN PHẨM HOÀN CHỈNH 4 MÀU THEO YÊU CẦU</w:t>
            </w:r>
          </w:p>
        </w:tc>
        <w:tc>
          <w:tcPr>
            <w:tcW w:w="1701" w:type="dxa"/>
          </w:tcPr>
          <w:p w:rsidR="00CB44A0" w:rsidRPr="000C0B10" w:rsidRDefault="00CB44A0" w:rsidP="005D639F">
            <w:pPr>
              <w:jc w:val="center"/>
              <w:rPr>
                <w:b/>
                <w:bCs/>
                <w:color w:val="000000" w:themeColor="text1"/>
              </w:rPr>
            </w:pPr>
          </w:p>
        </w:tc>
      </w:tr>
      <w:tr w:rsidR="00CB44A0" w:rsidRPr="000C0B10">
        <w:trPr>
          <w:trHeight w:val="2699"/>
        </w:trPr>
        <w:tc>
          <w:tcPr>
            <w:tcW w:w="959" w:type="dxa"/>
            <w:vMerge/>
          </w:tcPr>
          <w:p w:rsidR="00CB44A0" w:rsidRPr="000C0B10" w:rsidRDefault="00CB44A0" w:rsidP="005D639F">
            <w:pPr>
              <w:spacing w:after="120"/>
              <w:rPr>
                <w:b/>
                <w:bCs/>
                <w:i/>
                <w:color w:val="000000" w:themeColor="text1"/>
              </w:rPr>
            </w:pPr>
          </w:p>
        </w:tc>
        <w:tc>
          <w:tcPr>
            <w:tcW w:w="6804" w:type="dxa"/>
            <w:tcBorders>
              <w:bottom w:val="single" w:sz="4" w:space="0" w:color="auto"/>
            </w:tcBorders>
          </w:tcPr>
          <w:p w:rsidR="00CB44A0" w:rsidRPr="00024167" w:rsidRDefault="00CB44A0" w:rsidP="005D639F">
            <w:pPr>
              <w:spacing w:before="120" w:after="120"/>
              <w:rPr>
                <w:bCs/>
                <w:i/>
                <w:color w:val="000000" w:themeColor="text1"/>
              </w:rPr>
            </w:pPr>
            <w:r w:rsidRPr="00024167">
              <w:rPr>
                <w:b/>
                <w:bCs/>
                <w:i/>
                <w:color w:val="000000" w:themeColor="text1"/>
              </w:rPr>
              <w:t>A/</w:t>
            </w:r>
            <w:r w:rsidRPr="00024167">
              <w:rPr>
                <w:bCs/>
                <w:i/>
                <w:color w:val="000000" w:themeColor="text1"/>
              </w:rPr>
              <w:t xml:space="preserve"> </w:t>
            </w:r>
            <w:r w:rsidRPr="00024167">
              <w:rPr>
                <w:b/>
                <w:bCs/>
                <w:color w:val="000000" w:themeColor="text1"/>
              </w:rPr>
              <w:t>Tóm tắt các ND và PPGD chính trên xưởng thực hành</w:t>
            </w:r>
            <w:r>
              <w:rPr>
                <w:b/>
                <w:bCs/>
                <w:color w:val="000000" w:themeColor="text1"/>
              </w:rPr>
              <w:t xml:space="preserve"> (10)</w:t>
            </w:r>
          </w:p>
          <w:p w:rsidR="00CB44A0" w:rsidRPr="00024167" w:rsidRDefault="00CB44A0" w:rsidP="005D639F">
            <w:pPr>
              <w:spacing w:after="120"/>
              <w:rPr>
                <w:b/>
                <w:bCs/>
                <w:color w:val="000000" w:themeColor="text1"/>
              </w:rPr>
            </w:pPr>
            <w:r w:rsidRPr="00024167">
              <w:rPr>
                <w:b/>
                <w:bCs/>
                <w:color w:val="000000" w:themeColor="text1"/>
              </w:rPr>
              <w:t>Nội Dung (ND) chính trên xưởng thực hành:</w:t>
            </w:r>
          </w:p>
          <w:p w:rsidR="00CB44A0" w:rsidRPr="00CB44A0" w:rsidRDefault="00CB44A0" w:rsidP="0072535C">
            <w:pPr>
              <w:pStyle w:val="ListParagraph"/>
              <w:numPr>
                <w:ilvl w:val="0"/>
                <w:numId w:val="3"/>
              </w:numPr>
              <w:spacing w:before="120" w:line="360" w:lineRule="auto"/>
              <w:ind w:left="162" w:hanging="180"/>
              <w:jc w:val="both"/>
              <w:rPr>
                <w:color w:val="000000" w:themeColor="text1"/>
                <w:lang w:val="vi-VN"/>
              </w:rPr>
            </w:pPr>
            <w:r>
              <w:rPr>
                <w:color w:val="000000" w:themeColor="text1"/>
              </w:rPr>
              <w:t>Vận hành máy in 1 màu in chồng 4 màu hoàn chỉnh</w:t>
            </w:r>
          </w:p>
          <w:p w:rsidR="00CB44A0" w:rsidRPr="00024167" w:rsidRDefault="0072535C" w:rsidP="0072535C">
            <w:pPr>
              <w:pStyle w:val="ListParagraph"/>
              <w:numPr>
                <w:ilvl w:val="0"/>
                <w:numId w:val="3"/>
              </w:numPr>
              <w:spacing w:before="120" w:line="360" w:lineRule="auto"/>
              <w:ind w:left="162" w:hanging="180"/>
              <w:jc w:val="both"/>
              <w:rPr>
                <w:color w:val="000000" w:themeColor="text1"/>
                <w:lang w:val="vi-VN"/>
              </w:rPr>
            </w:pPr>
            <w:r>
              <w:rPr>
                <w:color w:val="000000" w:themeColor="text1"/>
              </w:rPr>
              <w:t>Kiểm soát chất lượng sản phẩm bằng quan sát và thiết bị đo</w:t>
            </w:r>
          </w:p>
          <w:p w:rsidR="00CB44A0" w:rsidRPr="00024167" w:rsidRDefault="00CB44A0" w:rsidP="005D639F">
            <w:pPr>
              <w:spacing w:after="120"/>
              <w:rPr>
                <w:bCs/>
                <w:i/>
                <w:color w:val="000000" w:themeColor="text1"/>
              </w:rPr>
            </w:pPr>
            <w:r w:rsidRPr="00024167">
              <w:rPr>
                <w:bCs/>
                <w:i/>
                <w:color w:val="000000" w:themeColor="text1"/>
              </w:rPr>
              <w:t xml:space="preserve"> </w:t>
            </w:r>
            <w:r w:rsidRPr="00024167">
              <w:rPr>
                <w:b/>
                <w:bCs/>
                <w:color w:val="000000" w:themeColor="text1"/>
              </w:rPr>
              <w:t>Tóm tắt các PPGD chính</w:t>
            </w:r>
            <w:r w:rsidRPr="00024167">
              <w:rPr>
                <w:bCs/>
                <w:i/>
                <w:color w:val="000000" w:themeColor="text1"/>
              </w:rPr>
              <w:t>:</w:t>
            </w:r>
          </w:p>
          <w:p w:rsidR="00CB44A0" w:rsidRPr="00024167" w:rsidRDefault="00CB44A0" w:rsidP="005D639F">
            <w:pPr>
              <w:numPr>
                <w:ilvl w:val="0"/>
                <w:numId w:val="4"/>
              </w:numPr>
              <w:spacing w:after="120"/>
              <w:rPr>
                <w:bCs/>
                <w:i/>
                <w:color w:val="000000" w:themeColor="text1"/>
              </w:rPr>
            </w:pPr>
            <w:r w:rsidRPr="00024167">
              <w:rPr>
                <w:bCs/>
                <w:color w:val="000000" w:themeColor="text1"/>
              </w:rPr>
              <w:t>Thảo luận nhóm</w:t>
            </w:r>
          </w:p>
          <w:p w:rsidR="00CB44A0" w:rsidRPr="000C0B10" w:rsidRDefault="0072535C" w:rsidP="0072535C">
            <w:pPr>
              <w:numPr>
                <w:ilvl w:val="0"/>
                <w:numId w:val="4"/>
              </w:numPr>
              <w:spacing w:after="120"/>
              <w:rPr>
                <w:bCs/>
                <w:i/>
                <w:color w:val="000000" w:themeColor="text1"/>
              </w:rPr>
            </w:pPr>
            <w:r>
              <w:rPr>
                <w:bCs/>
                <w:color w:val="000000" w:themeColor="text1"/>
              </w:rPr>
              <w:t>Thực hiện qui trình vận hành thiết bị an toàn</w:t>
            </w:r>
          </w:p>
        </w:tc>
        <w:tc>
          <w:tcPr>
            <w:tcW w:w="1701" w:type="dxa"/>
            <w:tcBorders>
              <w:bottom w:val="single" w:sz="4" w:space="0" w:color="auto"/>
            </w:tcBorders>
            <w:vAlign w:val="center"/>
          </w:tcPr>
          <w:p w:rsidR="00CB44A0" w:rsidRPr="000C0B10" w:rsidRDefault="00CB44A0" w:rsidP="0072535C">
            <w:pPr>
              <w:jc w:val="center"/>
              <w:rPr>
                <w:bCs/>
                <w:color w:val="000000" w:themeColor="text1"/>
                <w:sz w:val="20"/>
                <w:szCs w:val="20"/>
              </w:rPr>
            </w:pPr>
            <w:r w:rsidRPr="00024167">
              <w:rPr>
                <w:bCs/>
                <w:color w:val="000000" w:themeColor="text1"/>
                <w:szCs w:val="20"/>
              </w:rPr>
              <w:t>G</w:t>
            </w:r>
            <w:r w:rsidR="0072535C">
              <w:rPr>
                <w:bCs/>
                <w:color w:val="000000" w:themeColor="text1"/>
                <w:szCs w:val="20"/>
              </w:rPr>
              <w:t>2</w:t>
            </w:r>
            <w:r w:rsidRPr="00024167">
              <w:rPr>
                <w:bCs/>
                <w:color w:val="000000" w:themeColor="text1"/>
                <w:szCs w:val="20"/>
              </w:rPr>
              <w:t>.2, G3.1</w:t>
            </w:r>
          </w:p>
        </w:tc>
      </w:tr>
      <w:tr w:rsidR="00CB44A0" w:rsidRPr="000C0B10">
        <w:trPr>
          <w:trHeight w:val="576"/>
        </w:trPr>
        <w:tc>
          <w:tcPr>
            <w:tcW w:w="959" w:type="dxa"/>
            <w:vMerge/>
          </w:tcPr>
          <w:p w:rsidR="00CB44A0" w:rsidRPr="000C0B10" w:rsidRDefault="00CB44A0" w:rsidP="005D639F">
            <w:pPr>
              <w:spacing w:after="120"/>
              <w:rPr>
                <w:b/>
                <w:bCs/>
                <w:i/>
                <w:color w:val="000000" w:themeColor="text1"/>
              </w:rPr>
            </w:pPr>
          </w:p>
        </w:tc>
        <w:tc>
          <w:tcPr>
            <w:tcW w:w="6804" w:type="dxa"/>
          </w:tcPr>
          <w:p w:rsidR="00CB44A0" w:rsidRDefault="00CB44A0" w:rsidP="005D639F">
            <w:pPr>
              <w:spacing w:before="120" w:after="120"/>
              <w:rPr>
                <w:bCs/>
                <w:i/>
                <w:color w:val="000000" w:themeColor="text1"/>
              </w:rPr>
            </w:pPr>
            <w:r w:rsidRPr="000C0B10">
              <w:rPr>
                <w:b/>
                <w:bCs/>
                <w:i/>
                <w:color w:val="000000" w:themeColor="text1"/>
              </w:rPr>
              <w:t>B/</w:t>
            </w:r>
            <w:r w:rsidRPr="000C0B10">
              <w:rPr>
                <w:bCs/>
                <w:i/>
                <w:color w:val="000000" w:themeColor="text1"/>
              </w:rPr>
              <w:t xml:space="preserve"> </w:t>
            </w:r>
            <w:r w:rsidRPr="000C0B10">
              <w:rPr>
                <w:b/>
                <w:bCs/>
                <w:color w:val="000000" w:themeColor="text1"/>
              </w:rPr>
              <w:t>Các nội dung cần tự học ở nhà</w:t>
            </w:r>
            <w:r w:rsidRPr="000C0B10">
              <w:rPr>
                <w:bCs/>
                <w:color w:val="000000" w:themeColor="text1"/>
              </w:rPr>
              <w:t>:</w:t>
            </w:r>
            <w:r w:rsidRPr="000C0B10">
              <w:rPr>
                <w:bCs/>
                <w:i/>
                <w:color w:val="000000" w:themeColor="text1"/>
              </w:rPr>
              <w:t xml:space="preserve"> (4)</w:t>
            </w:r>
          </w:p>
          <w:p w:rsidR="00CB44A0" w:rsidRDefault="0072535C" w:rsidP="005D639F">
            <w:pPr>
              <w:spacing w:after="120"/>
              <w:rPr>
                <w:bCs/>
                <w:color w:val="000000" w:themeColor="text1"/>
              </w:rPr>
            </w:pPr>
            <w:r>
              <w:rPr>
                <w:bCs/>
                <w:color w:val="000000" w:themeColor="text1"/>
              </w:rPr>
              <w:t>Đánh giá sản phẩm, lê kế hoạch lấy ý kiến thực tế</w:t>
            </w:r>
          </w:p>
          <w:p w:rsidR="0072535C" w:rsidRPr="000C0B10" w:rsidRDefault="0072535C" w:rsidP="005D639F">
            <w:pPr>
              <w:spacing w:after="120"/>
              <w:rPr>
                <w:bCs/>
                <w:color w:val="000000" w:themeColor="text1"/>
              </w:rPr>
            </w:pPr>
          </w:p>
        </w:tc>
        <w:tc>
          <w:tcPr>
            <w:tcW w:w="1701" w:type="dxa"/>
          </w:tcPr>
          <w:p w:rsidR="00CB44A0" w:rsidRPr="000C0B10" w:rsidRDefault="00CB44A0" w:rsidP="005D639F">
            <w:pPr>
              <w:rPr>
                <w:bCs/>
                <w:i/>
                <w:color w:val="000000" w:themeColor="text1"/>
              </w:rPr>
            </w:pPr>
          </w:p>
        </w:tc>
      </w:tr>
      <w:tr w:rsidR="00CB44A0" w:rsidRPr="000C0B10">
        <w:tc>
          <w:tcPr>
            <w:tcW w:w="959" w:type="dxa"/>
            <w:vMerge w:val="restart"/>
            <w:vAlign w:val="center"/>
          </w:tcPr>
          <w:p w:rsidR="00CB44A0" w:rsidRPr="000C0B10" w:rsidRDefault="0072535C" w:rsidP="005D639F">
            <w:pPr>
              <w:spacing w:after="120"/>
              <w:jc w:val="center"/>
              <w:rPr>
                <w:b/>
                <w:bCs/>
                <w:color w:val="000000" w:themeColor="text1"/>
              </w:rPr>
            </w:pPr>
            <w:r>
              <w:rPr>
                <w:b/>
                <w:bCs/>
                <w:color w:val="000000" w:themeColor="text1"/>
              </w:rPr>
              <w:t>7-9</w:t>
            </w:r>
          </w:p>
        </w:tc>
        <w:tc>
          <w:tcPr>
            <w:tcW w:w="6804" w:type="dxa"/>
          </w:tcPr>
          <w:p w:rsidR="00CB44A0" w:rsidRPr="00976E27" w:rsidRDefault="0072535C" w:rsidP="005D639F">
            <w:pPr>
              <w:pStyle w:val="ListParagraph"/>
              <w:spacing w:before="120" w:after="120"/>
              <w:ind w:left="164"/>
              <w:contextualSpacing w:val="0"/>
              <w:jc w:val="both"/>
              <w:rPr>
                <w:b/>
                <w:bCs/>
                <w:color w:val="000000" w:themeColor="text1"/>
              </w:rPr>
            </w:pPr>
            <w:r>
              <w:rPr>
                <w:b/>
                <w:bCs/>
                <w:color w:val="000000" w:themeColor="text1"/>
              </w:rPr>
              <w:t>THAM KHẢO Ý KIẾN ĐÁNH GIÁ CỦA CÔNG NHÂN VẬN HÀNH MÁY IN THỰC TẾ, GHI NHẬN KHUYẾT ĐIỂM, PHÂN TÍCH NGUYÊN NHÂN</w:t>
            </w:r>
          </w:p>
        </w:tc>
        <w:tc>
          <w:tcPr>
            <w:tcW w:w="1701" w:type="dxa"/>
          </w:tcPr>
          <w:p w:rsidR="00CB44A0" w:rsidRPr="000C0B10" w:rsidRDefault="00CB44A0" w:rsidP="005D639F">
            <w:pPr>
              <w:jc w:val="center"/>
              <w:rPr>
                <w:b/>
                <w:bCs/>
                <w:color w:val="000000" w:themeColor="text1"/>
              </w:rPr>
            </w:pPr>
          </w:p>
        </w:tc>
      </w:tr>
      <w:tr w:rsidR="00CB44A0" w:rsidRPr="000C0B10">
        <w:trPr>
          <w:trHeight w:val="413"/>
        </w:trPr>
        <w:tc>
          <w:tcPr>
            <w:tcW w:w="959" w:type="dxa"/>
            <w:vMerge/>
          </w:tcPr>
          <w:p w:rsidR="00CB44A0" w:rsidRPr="000C0B10" w:rsidRDefault="00CB44A0" w:rsidP="005D639F">
            <w:pPr>
              <w:spacing w:after="120"/>
              <w:rPr>
                <w:b/>
                <w:bCs/>
                <w:i/>
                <w:color w:val="000000" w:themeColor="text1"/>
              </w:rPr>
            </w:pPr>
          </w:p>
        </w:tc>
        <w:tc>
          <w:tcPr>
            <w:tcW w:w="6804" w:type="dxa"/>
          </w:tcPr>
          <w:p w:rsidR="00CB44A0" w:rsidRPr="00024167" w:rsidRDefault="00CB44A0" w:rsidP="005D639F">
            <w:pPr>
              <w:spacing w:before="120" w:after="120"/>
              <w:rPr>
                <w:bCs/>
                <w:i/>
                <w:color w:val="000000" w:themeColor="text1"/>
              </w:rPr>
            </w:pPr>
            <w:r w:rsidRPr="00024167">
              <w:rPr>
                <w:b/>
                <w:bCs/>
                <w:i/>
                <w:color w:val="000000" w:themeColor="text1"/>
              </w:rPr>
              <w:t>A/</w:t>
            </w:r>
            <w:r w:rsidRPr="00024167">
              <w:rPr>
                <w:bCs/>
                <w:i/>
                <w:color w:val="000000" w:themeColor="text1"/>
              </w:rPr>
              <w:t xml:space="preserve"> </w:t>
            </w:r>
            <w:r w:rsidRPr="00024167">
              <w:rPr>
                <w:b/>
                <w:bCs/>
                <w:color w:val="000000" w:themeColor="text1"/>
              </w:rPr>
              <w:t>Tóm tắt các ND và PPGD chính trên xưởng thực hành</w:t>
            </w:r>
            <w:r>
              <w:rPr>
                <w:b/>
                <w:bCs/>
                <w:color w:val="000000" w:themeColor="text1"/>
              </w:rPr>
              <w:t xml:space="preserve"> (10)</w:t>
            </w:r>
          </w:p>
          <w:p w:rsidR="00CB44A0" w:rsidRPr="00024167" w:rsidRDefault="00CB44A0" w:rsidP="005D639F">
            <w:pPr>
              <w:spacing w:after="120"/>
              <w:rPr>
                <w:b/>
                <w:bCs/>
                <w:color w:val="000000" w:themeColor="text1"/>
              </w:rPr>
            </w:pPr>
            <w:r w:rsidRPr="00024167">
              <w:rPr>
                <w:b/>
                <w:bCs/>
                <w:color w:val="000000" w:themeColor="text1"/>
              </w:rPr>
              <w:t>Nội Dung (ND) chính trên xưởng thực hành:</w:t>
            </w:r>
          </w:p>
          <w:p w:rsidR="0072535C" w:rsidRPr="00CB44A0" w:rsidRDefault="0072535C" w:rsidP="0072535C">
            <w:pPr>
              <w:pStyle w:val="ListParagraph"/>
              <w:numPr>
                <w:ilvl w:val="0"/>
                <w:numId w:val="33"/>
              </w:numPr>
              <w:spacing w:before="60" w:after="60"/>
              <w:ind w:left="244"/>
              <w:jc w:val="both"/>
              <w:rPr>
                <w:lang w:val="de-DE"/>
              </w:rPr>
            </w:pPr>
            <w:r w:rsidRPr="00CB44A0">
              <w:rPr>
                <w:lang w:val="de-DE"/>
              </w:rPr>
              <w:t>Tham khảo ý kiến của anh chị đang làm việc tại các công ty in về sản phẩm đã in</w:t>
            </w:r>
          </w:p>
          <w:p w:rsidR="0072535C" w:rsidRDefault="0072535C" w:rsidP="0072535C">
            <w:pPr>
              <w:spacing w:before="240" w:after="120"/>
              <w:rPr>
                <w:lang w:val="de-DE"/>
              </w:rPr>
            </w:pPr>
            <w:r w:rsidRPr="00CB44A0">
              <w:rPr>
                <w:lang w:val="de-DE"/>
              </w:rPr>
              <w:t>Dựa vào sản phẩm in và ý kiến của các công ty in. Sinh viên viết kết luận, phân tích lỗi sản phẩm</w:t>
            </w:r>
          </w:p>
          <w:p w:rsidR="00CB44A0" w:rsidRPr="00024167" w:rsidRDefault="00CB44A0" w:rsidP="0072535C">
            <w:pPr>
              <w:spacing w:before="240" w:after="120"/>
              <w:rPr>
                <w:bCs/>
                <w:i/>
                <w:color w:val="000000" w:themeColor="text1"/>
              </w:rPr>
            </w:pPr>
            <w:r w:rsidRPr="00024167">
              <w:rPr>
                <w:bCs/>
                <w:i/>
                <w:color w:val="000000" w:themeColor="text1"/>
              </w:rPr>
              <w:t xml:space="preserve"> </w:t>
            </w:r>
            <w:r w:rsidRPr="00024167">
              <w:rPr>
                <w:b/>
                <w:bCs/>
                <w:color w:val="000000" w:themeColor="text1"/>
              </w:rPr>
              <w:t>Tóm tắt các PPGD chính</w:t>
            </w:r>
            <w:r w:rsidRPr="00024167">
              <w:rPr>
                <w:bCs/>
                <w:i/>
                <w:color w:val="000000" w:themeColor="text1"/>
              </w:rPr>
              <w:t>:</w:t>
            </w:r>
          </w:p>
          <w:p w:rsidR="00CB44A0" w:rsidRPr="00024167" w:rsidRDefault="00CB44A0" w:rsidP="005D639F">
            <w:pPr>
              <w:numPr>
                <w:ilvl w:val="0"/>
                <w:numId w:val="4"/>
              </w:numPr>
              <w:spacing w:after="120"/>
              <w:rPr>
                <w:bCs/>
                <w:i/>
                <w:color w:val="000000" w:themeColor="text1"/>
              </w:rPr>
            </w:pPr>
            <w:r w:rsidRPr="00024167">
              <w:rPr>
                <w:bCs/>
                <w:color w:val="000000" w:themeColor="text1"/>
              </w:rPr>
              <w:t>Thảo luận nhóm</w:t>
            </w:r>
          </w:p>
          <w:p w:rsidR="00CB44A0" w:rsidRPr="000C0B10" w:rsidRDefault="0072535C" w:rsidP="005D639F">
            <w:pPr>
              <w:numPr>
                <w:ilvl w:val="0"/>
                <w:numId w:val="4"/>
              </w:numPr>
              <w:spacing w:after="120"/>
              <w:rPr>
                <w:bCs/>
                <w:i/>
                <w:color w:val="000000" w:themeColor="text1"/>
              </w:rPr>
            </w:pPr>
            <w:r>
              <w:rPr>
                <w:bCs/>
                <w:color w:val="000000" w:themeColor="text1"/>
              </w:rPr>
              <w:t>Viết báo cáo</w:t>
            </w:r>
          </w:p>
        </w:tc>
        <w:tc>
          <w:tcPr>
            <w:tcW w:w="1701" w:type="dxa"/>
            <w:vAlign w:val="center"/>
          </w:tcPr>
          <w:p w:rsidR="00CB44A0" w:rsidRPr="000C0B10" w:rsidRDefault="00CB44A0" w:rsidP="005D639F">
            <w:pPr>
              <w:jc w:val="center"/>
              <w:rPr>
                <w:bCs/>
                <w:color w:val="000000" w:themeColor="text1"/>
                <w:sz w:val="20"/>
                <w:szCs w:val="20"/>
              </w:rPr>
            </w:pPr>
            <w:r>
              <w:rPr>
                <w:bCs/>
                <w:color w:val="000000" w:themeColor="text1"/>
                <w:szCs w:val="20"/>
              </w:rPr>
              <w:t>G2.1</w:t>
            </w:r>
            <w:r w:rsidRPr="00024167">
              <w:rPr>
                <w:bCs/>
                <w:color w:val="000000" w:themeColor="text1"/>
                <w:szCs w:val="20"/>
              </w:rPr>
              <w:t>, G3.1</w:t>
            </w:r>
          </w:p>
          <w:p w:rsidR="00CB44A0" w:rsidRPr="000C0B10" w:rsidRDefault="00CB44A0" w:rsidP="005D639F">
            <w:pPr>
              <w:jc w:val="center"/>
              <w:rPr>
                <w:bCs/>
                <w:color w:val="000000" w:themeColor="text1"/>
                <w:sz w:val="20"/>
                <w:szCs w:val="20"/>
              </w:rPr>
            </w:pPr>
          </w:p>
        </w:tc>
      </w:tr>
    </w:tbl>
    <w:p w:rsidR="00CB44A0" w:rsidRPr="00FE6543" w:rsidRDefault="00CB44A0" w:rsidP="00CB44A0">
      <w:pPr>
        <w:spacing w:after="120"/>
        <w:rPr>
          <w:b/>
          <w:bCs/>
          <w:color w:val="000000" w:themeColor="text1"/>
          <w:sz w:val="10"/>
        </w:rPr>
      </w:pPr>
    </w:p>
    <w:p w:rsidR="0072535C" w:rsidRPr="000C0B10" w:rsidRDefault="0072535C" w:rsidP="0072535C">
      <w:pPr>
        <w:spacing w:after="120"/>
        <w:rPr>
          <w:b/>
          <w:bCs/>
          <w:color w:val="000000" w:themeColor="text1"/>
        </w:rPr>
      </w:pPr>
      <w:r w:rsidRPr="000C0B10">
        <w:rPr>
          <w:b/>
          <w:bCs/>
          <w:color w:val="000000" w:themeColor="text1"/>
        </w:rPr>
        <w:t>1</w:t>
      </w:r>
      <w:r>
        <w:rPr>
          <w:b/>
          <w:bCs/>
          <w:color w:val="000000" w:themeColor="text1"/>
        </w:rPr>
        <w:t>2</w:t>
      </w:r>
      <w:r w:rsidRPr="000C0B10">
        <w:rPr>
          <w:b/>
          <w:bCs/>
          <w:color w:val="000000" w:themeColor="text1"/>
        </w:rPr>
        <w:t xml:space="preserve">. Đạo đức khoa học: </w:t>
      </w:r>
      <w:r w:rsidRPr="000C0B10">
        <w:rPr>
          <w:b/>
          <w:bCs/>
          <w:color w:val="000000" w:themeColor="text1"/>
        </w:rPr>
        <w:tab/>
      </w:r>
    </w:p>
    <w:p w:rsidR="0072535C" w:rsidRPr="00150AB7" w:rsidRDefault="0072535C" w:rsidP="0072535C">
      <w:pPr>
        <w:numPr>
          <w:ilvl w:val="0"/>
          <w:numId w:val="7"/>
        </w:numPr>
        <w:spacing w:after="120"/>
        <w:rPr>
          <w:bCs/>
          <w:color w:val="000000" w:themeColor="text1"/>
        </w:rPr>
      </w:pPr>
      <w:r w:rsidRPr="00150AB7">
        <w:rPr>
          <w:bCs/>
          <w:color w:val="000000" w:themeColor="text1"/>
        </w:rPr>
        <w:t xml:space="preserve">Cho điểm 0 </w:t>
      </w:r>
      <w:r>
        <w:rPr>
          <w:bCs/>
          <w:color w:val="000000" w:themeColor="text1"/>
        </w:rPr>
        <w:t>đối với những sinh viên không tham gia cùng vời nhóm</w:t>
      </w:r>
    </w:p>
    <w:p w:rsidR="0072535C" w:rsidRPr="00150AB7" w:rsidRDefault="0072535C" w:rsidP="0072535C">
      <w:pPr>
        <w:numPr>
          <w:ilvl w:val="0"/>
          <w:numId w:val="7"/>
        </w:numPr>
        <w:spacing w:after="120"/>
        <w:rPr>
          <w:bCs/>
          <w:color w:val="000000" w:themeColor="text1"/>
        </w:rPr>
      </w:pPr>
      <w:r w:rsidRPr="00150AB7">
        <w:rPr>
          <w:bCs/>
          <w:color w:val="000000" w:themeColor="text1"/>
        </w:rPr>
        <w:t xml:space="preserve">Không  </w:t>
      </w:r>
      <w:r>
        <w:rPr>
          <w:bCs/>
          <w:color w:val="000000" w:themeColor="text1"/>
        </w:rPr>
        <w:t>công nhận kết quả nếu không tham gia viết báo cáo cùng nhóm</w:t>
      </w:r>
    </w:p>
    <w:p w:rsidR="0072535C" w:rsidRPr="000C0B10" w:rsidRDefault="0072535C" w:rsidP="0072535C">
      <w:pPr>
        <w:spacing w:after="120"/>
        <w:rPr>
          <w:b/>
          <w:bCs/>
          <w:color w:val="000000" w:themeColor="text1"/>
        </w:rPr>
      </w:pPr>
      <w:r w:rsidRPr="000C0B10">
        <w:rPr>
          <w:b/>
          <w:bCs/>
          <w:color w:val="000000" w:themeColor="text1"/>
        </w:rPr>
        <w:t>1</w:t>
      </w:r>
      <w:r>
        <w:rPr>
          <w:b/>
          <w:bCs/>
          <w:color w:val="000000" w:themeColor="text1"/>
        </w:rPr>
        <w:t>3</w:t>
      </w:r>
      <w:r w:rsidRPr="000C0B10">
        <w:rPr>
          <w:b/>
          <w:bCs/>
          <w:color w:val="000000" w:themeColor="text1"/>
        </w:rPr>
        <w:t xml:space="preserve">. Ngày phê duyệt: </w:t>
      </w:r>
      <w:r w:rsidRPr="000C0B10">
        <w:rPr>
          <w:bCs/>
          <w:color w:val="000000" w:themeColor="text1"/>
        </w:rPr>
        <w:t>ngày/tháng/năm</w:t>
      </w:r>
    </w:p>
    <w:p w:rsidR="0072535C" w:rsidRPr="000C0B10" w:rsidRDefault="0072535C" w:rsidP="0072535C">
      <w:pPr>
        <w:spacing w:after="120"/>
        <w:rPr>
          <w:b/>
          <w:bCs/>
          <w:color w:val="000000" w:themeColor="text1"/>
        </w:rPr>
      </w:pPr>
      <w:r w:rsidRPr="000C0B10">
        <w:rPr>
          <w:b/>
          <w:bCs/>
          <w:color w:val="000000" w:themeColor="text1"/>
        </w:rPr>
        <w:t>1</w:t>
      </w:r>
      <w:r>
        <w:rPr>
          <w:b/>
          <w:bCs/>
          <w:color w:val="000000" w:themeColor="text1"/>
        </w:rPr>
        <w:t>4</w:t>
      </w:r>
      <w:r w:rsidRPr="000C0B10">
        <w:rPr>
          <w:b/>
          <w:bCs/>
          <w:color w:val="000000" w:themeColor="text1"/>
        </w:rPr>
        <w:t>. Cấp phê duyệt:</w:t>
      </w:r>
    </w:p>
    <w:p w:rsidR="0072535C" w:rsidRPr="000C0B10" w:rsidRDefault="0072535C" w:rsidP="0072535C">
      <w:pPr>
        <w:spacing w:after="120"/>
        <w:rPr>
          <w:b/>
          <w:bCs/>
          <w:color w:val="000000" w:themeColor="text1"/>
        </w:rPr>
      </w:pPr>
      <w:r w:rsidRPr="000C0B10">
        <w:rPr>
          <w:b/>
          <w:bCs/>
          <w:color w:val="000000" w:themeColor="text1"/>
        </w:rPr>
        <w:tab/>
        <w:t>Trưởng khoa</w:t>
      </w:r>
      <w:r w:rsidRPr="000C0B10">
        <w:rPr>
          <w:b/>
          <w:bCs/>
          <w:color w:val="000000" w:themeColor="text1"/>
        </w:rPr>
        <w:tab/>
      </w:r>
      <w:r w:rsidRPr="000C0B10">
        <w:rPr>
          <w:b/>
          <w:bCs/>
          <w:color w:val="000000" w:themeColor="text1"/>
        </w:rPr>
        <w:tab/>
      </w:r>
      <w:r w:rsidRPr="000C0B10">
        <w:rPr>
          <w:b/>
          <w:bCs/>
          <w:color w:val="000000" w:themeColor="text1"/>
        </w:rPr>
        <w:tab/>
        <w:t>Tổ trưởng BM</w:t>
      </w:r>
      <w:r w:rsidRPr="000C0B10">
        <w:rPr>
          <w:b/>
          <w:bCs/>
          <w:color w:val="000000" w:themeColor="text1"/>
        </w:rPr>
        <w:tab/>
      </w:r>
      <w:r w:rsidRPr="000C0B10">
        <w:rPr>
          <w:b/>
          <w:bCs/>
          <w:color w:val="000000" w:themeColor="text1"/>
        </w:rPr>
        <w:tab/>
        <w:t>Nhóm biên soạn</w:t>
      </w:r>
    </w:p>
    <w:p w:rsidR="0072535C" w:rsidRPr="000C0B10" w:rsidRDefault="0072535C" w:rsidP="0072535C">
      <w:pPr>
        <w:spacing w:after="120"/>
        <w:rPr>
          <w:bCs/>
          <w:color w:val="000000" w:themeColor="text1"/>
        </w:rPr>
      </w:pPr>
    </w:p>
    <w:p w:rsidR="0072535C" w:rsidRPr="000C0B10" w:rsidRDefault="0072535C" w:rsidP="0072535C">
      <w:pPr>
        <w:spacing w:after="120"/>
        <w:rPr>
          <w:bCs/>
          <w:color w:val="000000" w:themeColor="text1"/>
        </w:rPr>
      </w:pPr>
    </w:p>
    <w:p w:rsidR="0072535C" w:rsidRPr="000C0B10" w:rsidRDefault="0072535C" w:rsidP="0072535C">
      <w:pPr>
        <w:spacing w:after="120"/>
        <w:rPr>
          <w:bCs/>
          <w:color w:val="000000" w:themeColor="text1"/>
        </w:rPr>
      </w:pPr>
    </w:p>
    <w:p w:rsidR="0072535C" w:rsidRPr="000C0B10" w:rsidRDefault="0072535C" w:rsidP="0072535C">
      <w:pPr>
        <w:spacing w:after="120"/>
        <w:rPr>
          <w:bCs/>
          <w:color w:val="000000" w:themeColor="text1"/>
        </w:rPr>
      </w:pPr>
    </w:p>
    <w:p w:rsidR="0072535C" w:rsidRPr="000C0B10" w:rsidRDefault="0072535C" w:rsidP="0072535C">
      <w:pPr>
        <w:spacing w:after="120"/>
        <w:rPr>
          <w:b/>
          <w:bCs/>
          <w:color w:val="000000" w:themeColor="text1"/>
        </w:rPr>
      </w:pPr>
      <w:r w:rsidRPr="000C0B10">
        <w:rPr>
          <w:b/>
          <w:bCs/>
          <w:color w:val="000000" w:themeColor="text1"/>
        </w:rPr>
        <w:t>1</w:t>
      </w:r>
      <w:r>
        <w:rPr>
          <w:b/>
          <w:bCs/>
          <w:color w:val="000000" w:themeColor="text1"/>
        </w:rPr>
        <w:t>5</w:t>
      </w:r>
      <w:r w:rsidRPr="000C0B10">
        <w:rPr>
          <w:b/>
          <w:bCs/>
          <w:color w:val="000000" w:themeColor="text1"/>
        </w:rPr>
        <w:t>. 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72535C" w:rsidRPr="000C0B10">
        <w:tc>
          <w:tcPr>
            <w:tcW w:w="7128" w:type="dxa"/>
          </w:tcPr>
          <w:p w:rsidR="0072535C" w:rsidRPr="000C0B10" w:rsidRDefault="0072535C" w:rsidP="005D639F">
            <w:pPr>
              <w:spacing w:after="120"/>
              <w:rPr>
                <w:b/>
                <w:bCs/>
                <w:color w:val="000000" w:themeColor="text1"/>
              </w:rPr>
            </w:pPr>
            <w:r w:rsidRPr="000C0B10">
              <w:rPr>
                <w:b/>
                <w:bCs/>
                <w:color w:val="000000" w:themeColor="text1"/>
              </w:rPr>
              <w:t xml:space="preserve">Lấn 1: </w:t>
            </w:r>
            <w:r w:rsidRPr="000C0B10">
              <w:rPr>
                <w:bCs/>
                <w:color w:val="000000" w:themeColor="text1"/>
              </w:rPr>
              <w:t>Nội Dung Cập nhật ĐCCT lần 1: ngày/tháng/năm</w:t>
            </w:r>
          </w:p>
          <w:p w:rsidR="0072535C" w:rsidRPr="000C0B10" w:rsidRDefault="0072535C" w:rsidP="005D639F">
            <w:pPr>
              <w:spacing w:after="120"/>
              <w:rPr>
                <w:bCs/>
                <w:color w:val="000000" w:themeColor="text1"/>
              </w:rPr>
            </w:pPr>
          </w:p>
          <w:p w:rsidR="0072535C" w:rsidRPr="000C0B10" w:rsidRDefault="0072535C" w:rsidP="005D639F">
            <w:pPr>
              <w:spacing w:after="120"/>
              <w:rPr>
                <w:bCs/>
                <w:color w:val="000000" w:themeColor="text1"/>
              </w:rPr>
            </w:pPr>
          </w:p>
          <w:p w:rsidR="0072535C" w:rsidRPr="000C0B10" w:rsidRDefault="0072535C" w:rsidP="005D639F">
            <w:pPr>
              <w:spacing w:after="120"/>
              <w:rPr>
                <w:bCs/>
                <w:color w:val="000000" w:themeColor="text1"/>
              </w:rPr>
            </w:pPr>
          </w:p>
          <w:p w:rsidR="0072535C" w:rsidRPr="000C0B10" w:rsidRDefault="0072535C" w:rsidP="005D639F">
            <w:pPr>
              <w:spacing w:after="120"/>
              <w:rPr>
                <w:bCs/>
                <w:color w:val="000000" w:themeColor="text1"/>
              </w:rPr>
            </w:pPr>
          </w:p>
          <w:p w:rsidR="0072535C" w:rsidRPr="000C0B10" w:rsidRDefault="0072535C" w:rsidP="005D639F">
            <w:pPr>
              <w:spacing w:after="120"/>
              <w:rPr>
                <w:bCs/>
                <w:color w:val="000000" w:themeColor="text1"/>
              </w:rPr>
            </w:pPr>
          </w:p>
          <w:p w:rsidR="0072535C" w:rsidRPr="000C0B10" w:rsidRDefault="0072535C" w:rsidP="005D639F">
            <w:pPr>
              <w:spacing w:after="120"/>
              <w:rPr>
                <w:bCs/>
                <w:color w:val="000000" w:themeColor="text1"/>
              </w:rPr>
            </w:pPr>
          </w:p>
          <w:p w:rsidR="0072535C" w:rsidRPr="000C0B10" w:rsidRDefault="0072535C" w:rsidP="005D639F">
            <w:pPr>
              <w:spacing w:after="120"/>
              <w:rPr>
                <w:bCs/>
                <w:color w:val="000000" w:themeColor="text1"/>
              </w:rPr>
            </w:pPr>
          </w:p>
          <w:p w:rsidR="0072535C" w:rsidRPr="000C0B10" w:rsidRDefault="0072535C" w:rsidP="005D639F">
            <w:pPr>
              <w:spacing w:after="120"/>
              <w:rPr>
                <w:bCs/>
                <w:color w:val="000000" w:themeColor="text1"/>
              </w:rPr>
            </w:pPr>
          </w:p>
        </w:tc>
        <w:tc>
          <w:tcPr>
            <w:tcW w:w="2340" w:type="dxa"/>
          </w:tcPr>
          <w:p w:rsidR="0072535C" w:rsidRPr="000C0B10" w:rsidRDefault="0072535C" w:rsidP="005D639F">
            <w:pPr>
              <w:spacing w:after="120"/>
              <w:rPr>
                <w:bCs/>
                <w:color w:val="000000" w:themeColor="text1"/>
              </w:rPr>
            </w:pPr>
            <w:r w:rsidRPr="000C0B10">
              <w:rPr>
                <w:b/>
                <w:bCs/>
                <w:color w:val="000000" w:themeColor="text1"/>
              </w:rPr>
              <w:t>&lt;</w:t>
            </w:r>
            <w:r w:rsidRPr="000C0B10">
              <w:rPr>
                <w:bCs/>
                <w:color w:val="000000" w:themeColor="text1"/>
              </w:rPr>
              <w:t>người cập nhật ký và ghi rõ họ tên)</w:t>
            </w:r>
          </w:p>
          <w:p w:rsidR="0072535C" w:rsidRPr="000C0B10" w:rsidRDefault="0072535C" w:rsidP="005D639F">
            <w:pPr>
              <w:spacing w:after="120"/>
              <w:rPr>
                <w:bCs/>
                <w:color w:val="000000" w:themeColor="text1"/>
              </w:rPr>
            </w:pPr>
          </w:p>
          <w:p w:rsidR="0072535C" w:rsidRPr="000C0B10" w:rsidRDefault="0072535C" w:rsidP="005D639F">
            <w:pPr>
              <w:spacing w:after="120"/>
              <w:rPr>
                <w:bCs/>
                <w:color w:val="000000" w:themeColor="text1"/>
              </w:rPr>
            </w:pPr>
          </w:p>
          <w:p w:rsidR="0072535C" w:rsidRPr="000C0B10" w:rsidRDefault="0072535C" w:rsidP="005D639F">
            <w:pPr>
              <w:spacing w:after="120"/>
              <w:rPr>
                <w:bCs/>
                <w:color w:val="000000" w:themeColor="text1"/>
              </w:rPr>
            </w:pPr>
          </w:p>
          <w:p w:rsidR="0072535C" w:rsidRPr="000C0B10" w:rsidRDefault="0072535C" w:rsidP="005D639F">
            <w:pPr>
              <w:spacing w:after="120"/>
              <w:rPr>
                <w:b/>
                <w:bCs/>
                <w:color w:val="000000" w:themeColor="text1"/>
              </w:rPr>
            </w:pPr>
            <w:r w:rsidRPr="000C0B10">
              <w:rPr>
                <w:bCs/>
                <w:color w:val="000000" w:themeColor="text1"/>
              </w:rPr>
              <w:t>Tổ trưởng Bộ môn:</w:t>
            </w:r>
          </w:p>
        </w:tc>
      </w:tr>
    </w:tbl>
    <w:p w:rsidR="0072535C" w:rsidRPr="000C0B10" w:rsidRDefault="0072535C" w:rsidP="0072535C">
      <w:pPr>
        <w:spacing w:after="120"/>
        <w:rPr>
          <w:b/>
          <w:bCs/>
          <w:color w:val="000000" w:themeColor="text1"/>
        </w:rPr>
      </w:pPr>
    </w:p>
    <w:sectPr w:rsidR="0072535C" w:rsidRPr="000C0B10" w:rsidSect="00C57642">
      <w:footerReference w:type="even" r:id="rId8"/>
      <w:footerReference w:type="default" r:id="rId9"/>
      <w:pgSz w:w="12240" w:h="15840"/>
      <w:pgMar w:top="899" w:right="720" w:bottom="360" w:left="1800" w:gutter="0"/>
      <w:pgNumType w:start="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E6864" w:rsidRDefault="00AE6864" w:rsidP="002561E0">
      <w:r>
        <w:separator/>
      </w:r>
    </w:p>
  </w:endnote>
  <w:endnote w:type="continuationSeparator" w:id="1">
    <w:p w:rsidR="00AE6864" w:rsidRDefault="00AE6864" w:rsidP="00256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57642" w:rsidRDefault="00DF3DE9" w:rsidP="009501EC">
    <w:pPr>
      <w:pStyle w:val="Footer"/>
      <w:framePr w:wrap="around" w:vAnchor="text" w:hAnchor="margin" w:xAlign="center" w:y="1"/>
      <w:rPr>
        <w:rStyle w:val="PageNumber"/>
      </w:rPr>
    </w:pPr>
    <w:r>
      <w:rPr>
        <w:rStyle w:val="PageNumber"/>
      </w:rPr>
      <w:fldChar w:fldCharType="begin"/>
    </w:r>
    <w:r w:rsidR="001B13F8">
      <w:rPr>
        <w:rStyle w:val="PageNumber"/>
      </w:rPr>
      <w:instrText xml:space="preserve">PAGE  </w:instrText>
    </w:r>
    <w:r>
      <w:rPr>
        <w:rStyle w:val="PageNumber"/>
      </w:rPr>
      <w:fldChar w:fldCharType="end"/>
    </w:r>
  </w:p>
  <w:p w:rsidR="00C57642" w:rsidRDefault="006A2C5B" w:rsidP="00C5764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501EC" w:rsidRDefault="00DF3DE9" w:rsidP="00736C92">
    <w:pPr>
      <w:pStyle w:val="Footer"/>
      <w:framePr w:wrap="around" w:vAnchor="text" w:hAnchor="margin" w:xAlign="center" w:y="1"/>
      <w:rPr>
        <w:rStyle w:val="PageNumber"/>
      </w:rPr>
    </w:pPr>
    <w:r>
      <w:rPr>
        <w:rStyle w:val="PageNumber"/>
      </w:rPr>
      <w:fldChar w:fldCharType="begin"/>
    </w:r>
    <w:r w:rsidR="001B13F8">
      <w:rPr>
        <w:rStyle w:val="PageNumber"/>
      </w:rPr>
      <w:instrText xml:space="preserve">PAGE  </w:instrText>
    </w:r>
    <w:r>
      <w:rPr>
        <w:rStyle w:val="PageNumber"/>
      </w:rPr>
      <w:fldChar w:fldCharType="separate"/>
    </w:r>
    <w:r w:rsidR="006A2C5B">
      <w:rPr>
        <w:rStyle w:val="PageNumber"/>
        <w:noProof/>
      </w:rPr>
      <w:t>1</w:t>
    </w:r>
    <w:r>
      <w:rPr>
        <w:rStyle w:val="PageNumber"/>
      </w:rPr>
      <w:fldChar w:fldCharType="end"/>
    </w:r>
  </w:p>
  <w:p w:rsidR="00C57642" w:rsidRDefault="006A2C5B" w:rsidP="00C57642">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E6864" w:rsidRDefault="00AE6864" w:rsidP="002561E0">
      <w:r>
        <w:separator/>
      </w:r>
    </w:p>
  </w:footnote>
  <w:footnote w:type="continuationSeparator" w:id="1">
    <w:p w:rsidR="00AE6864" w:rsidRDefault="00AE6864" w:rsidP="002561E0">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01463B"/>
    <w:multiLevelType w:val="multilevel"/>
    <w:tmpl w:val="F674694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B246E9"/>
    <w:multiLevelType w:val="hybridMultilevel"/>
    <w:tmpl w:val="319461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93B7D"/>
    <w:multiLevelType w:val="multilevel"/>
    <w:tmpl w:val="0409001D"/>
    <w:lvl w:ilvl="0">
      <w:start w:val="1"/>
      <w:numFmt w:val="decimal"/>
      <w:lvlText w:val="%1)"/>
      <w:lvlJc w:val="left"/>
      <w:pPr>
        <w:ind w:left="1431" w:hanging="360"/>
      </w:pPr>
      <w:rPr>
        <w:rFonts w:hint="default"/>
      </w:rPr>
    </w:lvl>
    <w:lvl w:ilvl="1">
      <w:start w:val="1"/>
      <w:numFmt w:val="lowerLetter"/>
      <w:lvlText w:val="%2)"/>
      <w:lvlJc w:val="left"/>
      <w:pPr>
        <w:ind w:left="1791" w:hanging="360"/>
      </w:pPr>
      <w:rPr>
        <w:rFonts w:hint="default"/>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3">
    <w:nsid w:val="090F302C"/>
    <w:multiLevelType w:val="hybridMultilevel"/>
    <w:tmpl w:val="9A60D1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0D135298"/>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3B36D6"/>
    <w:multiLevelType w:val="multilevel"/>
    <w:tmpl w:val="0409001D"/>
    <w:lvl w:ilvl="0">
      <w:start w:val="1"/>
      <w:numFmt w:val="decimal"/>
      <w:lvlText w:val="%1)"/>
      <w:lvlJc w:val="left"/>
      <w:pPr>
        <w:ind w:left="1431" w:hanging="360"/>
      </w:pPr>
      <w:rPr>
        <w:rFonts w:hint="default"/>
      </w:rPr>
    </w:lvl>
    <w:lvl w:ilvl="1">
      <w:start w:val="1"/>
      <w:numFmt w:val="lowerLetter"/>
      <w:lvlText w:val="%2)"/>
      <w:lvlJc w:val="left"/>
      <w:pPr>
        <w:ind w:left="1791" w:hanging="360"/>
      </w:pPr>
      <w:rPr>
        <w:rFonts w:hint="default"/>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6">
    <w:nsid w:val="1CAD5EEF"/>
    <w:multiLevelType w:val="multilevel"/>
    <w:tmpl w:val="9484F4B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333EE6"/>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402DBE"/>
    <w:multiLevelType w:val="multilevel"/>
    <w:tmpl w:val="0409001D"/>
    <w:lvl w:ilvl="0">
      <w:start w:val="1"/>
      <w:numFmt w:val="decimal"/>
      <w:lvlText w:val="%1)"/>
      <w:lvlJc w:val="left"/>
      <w:pPr>
        <w:ind w:left="1431" w:hanging="360"/>
      </w:pPr>
      <w:rPr>
        <w:rFonts w:hint="default"/>
      </w:rPr>
    </w:lvl>
    <w:lvl w:ilvl="1">
      <w:start w:val="1"/>
      <w:numFmt w:val="lowerLetter"/>
      <w:lvlText w:val="%2)"/>
      <w:lvlJc w:val="left"/>
      <w:pPr>
        <w:ind w:left="1791" w:hanging="360"/>
      </w:pPr>
      <w:rPr>
        <w:rFonts w:hint="default"/>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9">
    <w:nsid w:val="262E6D19"/>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1D7D28"/>
    <w:multiLevelType w:val="hybridMultilevel"/>
    <w:tmpl w:val="8DC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57D3F"/>
    <w:multiLevelType w:val="hybridMultilevel"/>
    <w:tmpl w:val="64BA99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2A5FCD"/>
    <w:multiLevelType w:val="hybridMultilevel"/>
    <w:tmpl w:val="FC42F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E615A"/>
    <w:multiLevelType w:val="hybridMultilevel"/>
    <w:tmpl w:val="1ACA116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766BF1"/>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026260"/>
    <w:multiLevelType w:val="hybridMultilevel"/>
    <w:tmpl w:val="2C3EA182"/>
    <w:lvl w:ilvl="0" w:tplc="2CB815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E4C9A"/>
    <w:multiLevelType w:val="hybridMultilevel"/>
    <w:tmpl w:val="DD72EB46"/>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7">
    <w:nsid w:val="49062A52"/>
    <w:multiLevelType w:val="multilevel"/>
    <w:tmpl w:val="7A406D2C"/>
    <w:lvl w:ilvl="0">
      <w:start w:val="8"/>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4E1F3ED8"/>
    <w:multiLevelType w:val="multilevel"/>
    <w:tmpl w:val="0409001D"/>
    <w:lvl w:ilvl="0">
      <w:start w:val="1"/>
      <w:numFmt w:val="decimal"/>
      <w:lvlText w:val="%1)"/>
      <w:lvlJc w:val="left"/>
      <w:pPr>
        <w:ind w:left="1431" w:hanging="360"/>
      </w:pPr>
      <w:rPr>
        <w:rFonts w:hint="default"/>
      </w:rPr>
    </w:lvl>
    <w:lvl w:ilvl="1">
      <w:start w:val="1"/>
      <w:numFmt w:val="lowerLetter"/>
      <w:lvlText w:val="%2)"/>
      <w:lvlJc w:val="left"/>
      <w:pPr>
        <w:ind w:left="1791" w:hanging="360"/>
      </w:pPr>
      <w:rPr>
        <w:rFonts w:hint="default"/>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19">
    <w:nsid w:val="4E3B6799"/>
    <w:multiLevelType w:val="multilevel"/>
    <w:tmpl w:val="363E37D0"/>
    <w:lvl w:ilvl="0">
      <w:start w:val="8"/>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F037735"/>
    <w:multiLevelType w:val="hybridMultilevel"/>
    <w:tmpl w:val="D1262AC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A6118C"/>
    <w:multiLevelType w:val="multilevel"/>
    <w:tmpl w:val="0409001D"/>
    <w:lvl w:ilvl="0">
      <w:start w:val="1"/>
      <w:numFmt w:val="decimal"/>
      <w:lvlText w:val="%1)"/>
      <w:lvlJc w:val="left"/>
      <w:pPr>
        <w:ind w:left="1431" w:hanging="360"/>
      </w:pPr>
      <w:rPr>
        <w:rFonts w:hint="default"/>
      </w:rPr>
    </w:lvl>
    <w:lvl w:ilvl="1">
      <w:start w:val="1"/>
      <w:numFmt w:val="lowerLetter"/>
      <w:lvlText w:val="%2)"/>
      <w:lvlJc w:val="left"/>
      <w:pPr>
        <w:ind w:left="1791" w:hanging="360"/>
      </w:pPr>
      <w:rPr>
        <w:rFonts w:hint="default"/>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22">
    <w:nsid w:val="5EA416F7"/>
    <w:multiLevelType w:val="hybridMultilevel"/>
    <w:tmpl w:val="8362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C312CC"/>
    <w:multiLevelType w:val="multilevel"/>
    <w:tmpl w:val="4B28B33C"/>
    <w:lvl w:ilvl="0">
      <w:start w:val="1"/>
      <w:numFmt w:val="bullet"/>
      <w:lvlText w:val=""/>
      <w:lvlJc w:val="left"/>
      <w:pPr>
        <w:ind w:left="1431" w:hanging="360"/>
      </w:pPr>
      <w:rPr>
        <w:rFonts w:ascii="Symbol" w:hAnsi="Symbol" w:hint="default"/>
      </w:rPr>
    </w:lvl>
    <w:lvl w:ilvl="1">
      <w:start w:val="1"/>
      <w:numFmt w:val="lowerLetter"/>
      <w:lvlText w:val="%2)"/>
      <w:lvlJc w:val="left"/>
      <w:pPr>
        <w:ind w:left="1791" w:hanging="360"/>
      </w:pPr>
      <w:rPr>
        <w:rFonts w:hint="default"/>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24">
    <w:nsid w:val="66F21BA5"/>
    <w:multiLevelType w:val="hybridMultilevel"/>
    <w:tmpl w:val="8B28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B8159E"/>
    <w:multiLevelType w:val="hybridMultilevel"/>
    <w:tmpl w:val="7CA8BE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9D14CEF"/>
    <w:multiLevelType w:val="multilevel"/>
    <w:tmpl w:val="4B28B33C"/>
    <w:lvl w:ilvl="0">
      <w:start w:val="1"/>
      <w:numFmt w:val="bullet"/>
      <w:lvlText w:val=""/>
      <w:lvlJc w:val="left"/>
      <w:pPr>
        <w:ind w:left="1431" w:hanging="360"/>
      </w:pPr>
      <w:rPr>
        <w:rFonts w:ascii="Symbol" w:hAnsi="Symbol" w:hint="default"/>
      </w:rPr>
    </w:lvl>
    <w:lvl w:ilvl="1">
      <w:start w:val="1"/>
      <w:numFmt w:val="lowerLetter"/>
      <w:lvlText w:val="%2)"/>
      <w:lvlJc w:val="left"/>
      <w:pPr>
        <w:ind w:left="1791" w:hanging="360"/>
      </w:pPr>
      <w:rPr>
        <w:rFonts w:hint="default"/>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27">
    <w:nsid w:val="6C4E35D6"/>
    <w:multiLevelType w:val="multilevel"/>
    <w:tmpl w:val="0409001D"/>
    <w:lvl w:ilvl="0">
      <w:start w:val="1"/>
      <w:numFmt w:val="decimal"/>
      <w:lvlText w:val="%1)"/>
      <w:lvlJc w:val="left"/>
      <w:pPr>
        <w:ind w:left="1431" w:hanging="360"/>
      </w:pPr>
      <w:rPr>
        <w:rFonts w:hint="default"/>
      </w:rPr>
    </w:lvl>
    <w:lvl w:ilvl="1">
      <w:start w:val="1"/>
      <w:numFmt w:val="lowerLetter"/>
      <w:lvlText w:val="%2)"/>
      <w:lvlJc w:val="left"/>
      <w:pPr>
        <w:ind w:left="1791" w:hanging="360"/>
      </w:pPr>
      <w:rPr>
        <w:rFonts w:hint="default"/>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28">
    <w:nsid w:val="6C5C59B7"/>
    <w:multiLevelType w:val="hybridMultilevel"/>
    <w:tmpl w:val="D9540EBE"/>
    <w:lvl w:ilvl="0" w:tplc="B3182A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201949"/>
    <w:multiLevelType w:val="multilevel"/>
    <w:tmpl w:val="63983D98"/>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45A66A1"/>
    <w:multiLevelType w:val="hybridMultilevel"/>
    <w:tmpl w:val="E708E3AA"/>
    <w:lvl w:ilvl="0" w:tplc="0409000F">
      <w:start w:val="1"/>
      <w:numFmt w:val="decimal"/>
      <w:lvlText w:val="%1."/>
      <w:lvlJc w:val="left"/>
      <w:pPr>
        <w:ind w:left="58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01275B"/>
    <w:multiLevelType w:val="multilevel"/>
    <w:tmpl w:val="63983D98"/>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FCE5E52"/>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1"/>
  </w:num>
  <w:num w:numId="3">
    <w:abstractNumId w:val="15"/>
  </w:num>
  <w:num w:numId="4">
    <w:abstractNumId w:val="22"/>
  </w:num>
  <w:num w:numId="5">
    <w:abstractNumId w:val="24"/>
  </w:num>
  <w:num w:numId="6">
    <w:abstractNumId w:val="10"/>
  </w:num>
  <w:num w:numId="7">
    <w:abstractNumId w:val="3"/>
  </w:num>
  <w:num w:numId="8">
    <w:abstractNumId w:val="12"/>
  </w:num>
  <w:num w:numId="9">
    <w:abstractNumId w:val="21"/>
  </w:num>
  <w:num w:numId="10">
    <w:abstractNumId w:val="14"/>
  </w:num>
  <w:num w:numId="11">
    <w:abstractNumId w:val="13"/>
  </w:num>
  <w:num w:numId="12">
    <w:abstractNumId w:val="29"/>
  </w:num>
  <w:num w:numId="13">
    <w:abstractNumId w:val="19"/>
  </w:num>
  <w:num w:numId="14">
    <w:abstractNumId w:val="7"/>
  </w:num>
  <w:num w:numId="15">
    <w:abstractNumId w:val="4"/>
  </w:num>
  <w:num w:numId="16">
    <w:abstractNumId w:val="31"/>
  </w:num>
  <w:num w:numId="17">
    <w:abstractNumId w:val="0"/>
  </w:num>
  <w:num w:numId="18">
    <w:abstractNumId w:val="9"/>
  </w:num>
  <w:num w:numId="19">
    <w:abstractNumId w:val="6"/>
  </w:num>
  <w:num w:numId="20">
    <w:abstractNumId w:val="17"/>
  </w:num>
  <w:num w:numId="21">
    <w:abstractNumId w:val="32"/>
  </w:num>
  <w:num w:numId="22">
    <w:abstractNumId w:val="30"/>
  </w:num>
  <w:num w:numId="23">
    <w:abstractNumId w:val="18"/>
  </w:num>
  <w:num w:numId="24">
    <w:abstractNumId w:val="5"/>
  </w:num>
  <w:num w:numId="25">
    <w:abstractNumId w:val="8"/>
  </w:num>
  <w:num w:numId="26">
    <w:abstractNumId w:val="27"/>
  </w:num>
  <w:num w:numId="27">
    <w:abstractNumId w:val="2"/>
  </w:num>
  <w:num w:numId="28">
    <w:abstractNumId w:val="26"/>
  </w:num>
  <w:num w:numId="29">
    <w:abstractNumId w:val="20"/>
  </w:num>
  <w:num w:numId="30">
    <w:abstractNumId w:val="1"/>
  </w:num>
  <w:num w:numId="31">
    <w:abstractNumId w:val="16"/>
  </w:num>
  <w:num w:numId="32">
    <w:abstractNumId w:val="28"/>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3B1C"/>
    <w:rsid w:val="00032826"/>
    <w:rsid w:val="00072A4C"/>
    <w:rsid w:val="00073731"/>
    <w:rsid w:val="000B5E16"/>
    <w:rsid w:val="001000E9"/>
    <w:rsid w:val="0011611A"/>
    <w:rsid w:val="001425DA"/>
    <w:rsid w:val="001624A9"/>
    <w:rsid w:val="00167E11"/>
    <w:rsid w:val="001B13F8"/>
    <w:rsid w:val="002561E0"/>
    <w:rsid w:val="002845BF"/>
    <w:rsid w:val="002A1410"/>
    <w:rsid w:val="002A1C5F"/>
    <w:rsid w:val="002B17CC"/>
    <w:rsid w:val="003F009D"/>
    <w:rsid w:val="00410873"/>
    <w:rsid w:val="004C4BFC"/>
    <w:rsid w:val="004E1B62"/>
    <w:rsid w:val="004F7B56"/>
    <w:rsid w:val="00511432"/>
    <w:rsid w:val="005338EF"/>
    <w:rsid w:val="005703AF"/>
    <w:rsid w:val="00633043"/>
    <w:rsid w:val="00661BD2"/>
    <w:rsid w:val="00681245"/>
    <w:rsid w:val="0069435C"/>
    <w:rsid w:val="006A2C5B"/>
    <w:rsid w:val="006A731D"/>
    <w:rsid w:val="0072535C"/>
    <w:rsid w:val="00734FFD"/>
    <w:rsid w:val="00735A2B"/>
    <w:rsid w:val="00745420"/>
    <w:rsid w:val="007B5A65"/>
    <w:rsid w:val="00967F02"/>
    <w:rsid w:val="009A180C"/>
    <w:rsid w:val="009C59EF"/>
    <w:rsid w:val="00A155CF"/>
    <w:rsid w:val="00A2756C"/>
    <w:rsid w:val="00A33B1C"/>
    <w:rsid w:val="00AE6864"/>
    <w:rsid w:val="00B03D44"/>
    <w:rsid w:val="00B543CD"/>
    <w:rsid w:val="00BA1647"/>
    <w:rsid w:val="00BC084A"/>
    <w:rsid w:val="00BC5AC9"/>
    <w:rsid w:val="00C53C77"/>
    <w:rsid w:val="00C922CD"/>
    <w:rsid w:val="00CA5598"/>
    <w:rsid w:val="00CB44A0"/>
    <w:rsid w:val="00CB71F6"/>
    <w:rsid w:val="00CC743D"/>
    <w:rsid w:val="00D2372D"/>
    <w:rsid w:val="00D96CA6"/>
    <w:rsid w:val="00DF3DE9"/>
    <w:rsid w:val="00DF4BA5"/>
    <w:rsid w:val="00DF58CC"/>
    <w:rsid w:val="00E50C68"/>
    <w:rsid w:val="00F332B5"/>
    <w:rsid w:val="00F819E2"/>
  </w:rsids>
  <m:mathPr>
    <m:mathFont m:val=".VnTim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A33B1C"/>
    <w:pPr>
      <w:tabs>
        <w:tab w:val="center" w:pos="4320"/>
        <w:tab w:val="right" w:pos="8640"/>
      </w:tabs>
    </w:pPr>
  </w:style>
  <w:style w:type="character" w:customStyle="1" w:styleId="FooterChar">
    <w:name w:val="Footer Char"/>
    <w:basedOn w:val="DefaultParagraphFont"/>
    <w:link w:val="Footer"/>
    <w:rsid w:val="00A33B1C"/>
    <w:rPr>
      <w:rFonts w:ascii="Times New Roman" w:eastAsia="Times New Roman" w:hAnsi="Times New Roman" w:cs="Times New Roman"/>
      <w:sz w:val="24"/>
      <w:szCs w:val="24"/>
    </w:rPr>
  </w:style>
  <w:style w:type="character" w:styleId="PageNumber">
    <w:name w:val="page number"/>
    <w:basedOn w:val="DefaultParagraphFont"/>
    <w:rsid w:val="00A33B1C"/>
  </w:style>
  <w:style w:type="paragraph" w:styleId="ListParagraph">
    <w:name w:val="List Paragraph"/>
    <w:basedOn w:val="Normal"/>
    <w:uiPriority w:val="34"/>
    <w:qFormat/>
    <w:rsid w:val="00A33B1C"/>
    <w:pPr>
      <w:ind w:left="720"/>
      <w:contextualSpacing/>
    </w:pPr>
  </w:style>
  <w:style w:type="character" w:customStyle="1" w:styleId="hps">
    <w:name w:val="hps"/>
    <w:rsid w:val="00DF4BA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DEA47-A798-4BF9-8BD8-E3D90131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729</Words>
  <Characters>4160</Characters>
  <Application>Microsoft Word 12.0.0</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MinhNhat</dc:creator>
  <cp:lastModifiedBy>Le Cong Danh</cp:lastModifiedBy>
  <cp:revision>2</cp:revision>
  <dcterms:created xsi:type="dcterms:W3CDTF">2014-08-22T04:44:00Z</dcterms:created>
  <dcterms:modified xsi:type="dcterms:W3CDTF">2014-08-22T04:44:00Z</dcterms:modified>
</cp:coreProperties>
</file>